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6FBC" w14:textId="77777777" w:rsidR="000D7296" w:rsidRPr="00E42972" w:rsidRDefault="000D7296" w:rsidP="000D7296">
      <w:pPr>
        <w:jc w:val="center"/>
        <w:rPr>
          <w:b/>
          <w:color w:val="000000" w:themeColor="text1"/>
          <w:u w:val="single"/>
        </w:rPr>
      </w:pPr>
      <w:r w:rsidRPr="00E42972">
        <w:rPr>
          <w:b/>
          <w:color w:val="000000" w:themeColor="text1"/>
          <w:u w:val="single"/>
        </w:rPr>
        <w:t>KİRA SÖZLEŞMESİ</w:t>
      </w:r>
    </w:p>
    <w:p w14:paraId="6B3B67F8" w14:textId="77777777" w:rsidR="000D7296" w:rsidRPr="00E42972" w:rsidRDefault="000D7296" w:rsidP="000D7296">
      <w:pPr>
        <w:rPr>
          <w:b/>
          <w:color w:val="000000" w:themeColor="text1"/>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810"/>
      </w:tblGrid>
      <w:tr w:rsidR="000D7296" w:rsidRPr="00E42972" w14:paraId="74D8596E" w14:textId="77777777" w:rsidTr="0061345C">
        <w:trPr>
          <w:trHeight w:val="499"/>
        </w:trPr>
        <w:tc>
          <w:tcPr>
            <w:tcW w:w="4030" w:type="dxa"/>
            <w:shd w:val="clear" w:color="auto" w:fill="auto"/>
            <w:noWrap/>
            <w:vAlign w:val="bottom"/>
          </w:tcPr>
          <w:p w14:paraId="61108BC7" w14:textId="64B436BE" w:rsidR="000D7296" w:rsidRPr="00E42972" w:rsidRDefault="00F52836" w:rsidP="0061345C">
            <w:pPr>
              <w:rPr>
                <w:color w:val="000000" w:themeColor="text1"/>
              </w:rPr>
            </w:pPr>
            <w:r>
              <w:rPr>
                <w:color w:val="000000" w:themeColor="text1"/>
              </w:rPr>
              <w:t>Gayrimenkulün</w:t>
            </w:r>
            <w:r w:rsidR="000D7296" w:rsidRPr="00E42972">
              <w:rPr>
                <w:color w:val="000000" w:themeColor="text1"/>
              </w:rPr>
              <w:t xml:space="preserve"> Bulunduğu İl, İlçe</w:t>
            </w:r>
          </w:p>
        </w:tc>
        <w:tc>
          <w:tcPr>
            <w:tcW w:w="5810" w:type="dxa"/>
            <w:shd w:val="clear" w:color="auto" w:fill="auto"/>
            <w:noWrap/>
            <w:vAlign w:val="bottom"/>
          </w:tcPr>
          <w:p w14:paraId="52CF46B4" w14:textId="77777777" w:rsidR="000D7296" w:rsidRPr="00E42972" w:rsidRDefault="000D7296" w:rsidP="0061345C">
            <w:pPr>
              <w:rPr>
                <w:color w:val="000000" w:themeColor="text1"/>
              </w:rPr>
            </w:pPr>
          </w:p>
        </w:tc>
      </w:tr>
      <w:tr w:rsidR="000D7296" w:rsidRPr="00E42972" w14:paraId="4249AB1E" w14:textId="77777777" w:rsidTr="0061345C">
        <w:trPr>
          <w:trHeight w:val="690"/>
        </w:trPr>
        <w:tc>
          <w:tcPr>
            <w:tcW w:w="4030" w:type="dxa"/>
            <w:shd w:val="clear" w:color="auto" w:fill="auto"/>
            <w:noWrap/>
            <w:vAlign w:val="bottom"/>
          </w:tcPr>
          <w:p w14:paraId="2AEBBC56" w14:textId="77777777" w:rsidR="000D7296" w:rsidRPr="00E42972" w:rsidRDefault="000D7296" w:rsidP="0061345C">
            <w:pPr>
              <w:rPr>
                <w:color w:val="000000" w:themeColor="text1"/>
              </w:rPr>
            </w:pPr>
            <w:r w:rsidRPr="00E42972">
              <w:rPr>
                <w:color w:val="000000" w:themeColor="text1"/>
              </w:rPr>
              <w:t>Mahallesi, Caddesi</w:t>
            </w:r>
            <w:r>
              <w:rPr>
                <w:color w:val="000000" w:themeColor="text1"/>
              </w:rPr>
              <w:t>, Sokağı</w:t>
            </w:r>
          </w:p>
        </w:tc>
        <w:tc>
          <w:tcPr>
            <w:tcW w:w="5810" w:type="dxa"/>
            <w:shd w:val="clear" w:color="auto" w:fill="auto"/>
            <w:noWrap/>
            <w:vAlign w:val="bottom"/>
          </w:tcPr>
          <w:p w14:paraId="30A4EDF5" w14:textId="77777777" w:rsidR="000D7296" w:rsidRPr="00E42972" w:rsidRDefault="000D7296" w:rsidP="0061345C">
            <w:pPr>
              <w:rPr>
                <w:color w:val="000000" w:themeColor="text1"/>
              </w:rPr>
            </w:pPr>
          </w:p>
        </w:tc>
      </w:tr>
      <w:tr w:rsidR="000D7296" w:rsidRPr="00E42972" w14:paraId="0367A045" w14:textId="77777777" w:rsidTr="0061345C">
        <w:trPr>
          <w:trHeight w:val="542"/>
        </w:trPr>
        <w:tc>
          <w:tcPr>
            <w:tcW w:w="4030" w:type="dxa"/>
            <w:shd w:val="clear" w:color="auto" w:fill="auto"/>
            <w:noWrap/>
            <w:vAlign w:val="bottom"/>
          </w:tcPr>
          <w:p w14:paraId="1F3672F2" w14:textId="77777777" w:rsidR="000D7296" w:rsidRPr="00E42972" w:rsidRDefault="000D7296" w:rsidP="0061345C">
            <w:pPr>
              <w:rPr>
                <w:color w:val="000000" w:themeColor="text1"/>
              </w:rPr>
            </w:pPr>
            <w:r w:rsidRPr="00E42972">
              <w:rPr>
                <w:color w:val="000000" w:themeColor="text1"/>
              </w:rPr>
              <w:t xml:space="preserve">No’su, </w:t>
            </w:r>
            <w:r>
              <w:rPr>
                <w:color w:val="000000" w:themeColor="text1"/>
              </w:rPr>
              <w:t xml:space="preserve">Katı, </w:t>
            </w:r>
            <w:r w:rsidRPr="00E42972">
              <w:rPr>
                <w:color w:val="000000" w:themeColor="text1"/>
              </w:rPr>
              <w:t>Dairesi</w:t>
            </w:r>
          </w:p>
        </w:tc>
        <w:tc>
          <w:tcPr>
            <w:tcW w:w="5810" w:type="dxa"/>
            <w:shd w:val="clear" w:color="auto" w:fill="auto"/>
            <w:noWrap/>
            <w:vAlign w:val="bottom"/>
          </w:tcPr>
          <w:p w14:paraId="06E4679D" w14:textId="77777777" w:rsidR="000D7296" w:rsidRPr="007A4780" w:rsidRDefault="000D7296" w:rsidP="0061345C">
            <w:pPr>
              <w:rPr>
                <w:color w:val="000000" w:themeColor="text1"/>
              </w:rPr>
            </w:pPr>
          </w:p>
        </w:tc>
      </w:tr>
      <w:tr w:rsidR="000D7296" w:rsidRPr="00E42972" w14:paraId="056F3FF9" w14:textId="77777777" w:rsidTr="0061345C">
        <w:trPr>
          <w:trHeight w:val="525"/>
        </w:trPr>
        <w:tc>
          <w:tcPr>
            <w:tcW w:w="4030" w:type="dxa"/>
            <w:shd w:val="clear" w:color="auto" w:fill="auto"/>
            <w:noWrap/>
            <w:vAlign w:val="bottom"/>
          </w:tcPr>
          <w:p w14:paraId="397C2D51" w14:textId="77777777" w:rsidR="000D7296" w:rsidRPr="00E42972" w:rsidRDefault="000D7296" w:rsidP="0061345C">
            <w:pPr>
              <w:rPr>
                <w:color w:val="000000" w:themeColor="text1"/>
              </w:rPr>
            </w:pPr>
            <w:r w:rsidRPr="00E42972">
              <w:rPr>
                <w:color w:val="000000" w:themeColor="text1"/>
              </w:rPr>
              <w:t>Kiralananın Kullanım Amacı</w:t>
            </w:r>
          </w:p>
        </w:tc>
        <w:tc>
          <w:tcPr>
            <w:tcW w:w="5810" w:type="dxa"/>
            <w:shd w:val="clear" w:color="auto" w:fill="auto"/>
            <w:noWrap/>
          </w:tcPr>
          <w:p w14:paraId="6BE34361" w14:textId="77777777" w:rsidR="000D7296" w:rsidRPr="00E42972" w:rsidRDefault="000D7296" w:rsidP="0061345C">
            <w:pPr>
              <w:rPr>
                <w:color w:val="000000" w:themeColor="text1"/>
              </w:rPr>
            </w:pPr>
          </w:p>
          <w:p w14:paraId="089CE0F8" w14:textId="77777777" w:rsidR="000D7296" w:rsidRPr="00E42972" w:rsidRDefault="000D7296" w:rsidP="0061345C">
            <w:pPr>
              <w:rPr>
                <w:color w:val="000000" w:themeColor="text1"/>
              </w:rPr>
            </w:pPr>
          </w:p>
        </w:tc>
      </w:tr>
      <w:tr w:rsidR="000D7296" w:rsidRPr="00E42972" w14:paraId="5A5385F0" w14:textId="77777777" w:rsidTr="0061345C">
        <w:trPr>
          <w:trHeight w:val="809"/>
        </w:trPr>
        <w:tc>
          <w:tcPr>
            <w:tcW w:w="4030" w:type="dxa"/>
            <w:shd w:val="clear" w:color="auto" w:fill="auto"/>
            <w:noWrap/>
            <w:vAlign w:val="bottom"/>
          </w:tcPr>
          <w:p w14:paraId="17F5D793" w14:textId="77777777" w:rsidR="000D7296" w:rsidRPr="00E42972" w:rsidRDefault="000D7296" w:rsidP="0061345C">
            <w:pPr>
              <w:rPr>
                <w:color w:val="000000" w:themeColor="text1"/>
              </w:rPr>
            </w:pPr>
            <w:r w:rsidRPr="00E42972">
              <w:rPr>
                <w:color w:val="000000" w:themeColor="text1"/>
              </w:rPr>
              <w:t>Kiraya Verenin Adı,</w:t>
            </w:r>
            <w:r>
              <w:rPr>
                <w:color w:val="000000" w:themeColor="text1"/>
              </w:rPr>
              <w:t xml:space="preserve"> Kimlik Bilgileri</w:t>
            </w:r>
          </w:p>
        </w:tc>
        <w:tc>
          <w:tcPr>
            <w:tcW w:w="5810" w:type="dxa"/>
            <w:shd w:val="clear" w:color="auto" w:fill="auto"/>
            <w:noWrap/>
            <w:vAlign w:val="bottom"/>
          </w:tcPr>
          <w:p w14:paraId="4D5BEB02" w14:textId="77777777" w:rsidR="000D7296" w:rsidRPr="00E42972" w:rsidRDefault="000D7296" w:rsidP="0061345C">
            <w:pPr>
              <w:rPr>
                <w:color w:val="000000" w:themeColor="text1"/>
              </w:rPr>
            </w:pPr>
          </w:p>
        </w:tc>
      </w:tr>
      <w:tr w:rsidR="000D7296" w:rsidRPr="00E42972" w14:paraId="2D05E5EC" w14:textId="77777777" w:rsidTr="0061345C">
        <w:trPr>
          <w:trHeight w:val="827"/>
        </w:trPr>
        <w:tc>
          <w:tcPr>
            <w:tcW w:w="4030" w:type="dxa"/>
            <w:shd w:val="clear" w:color="auto" w:fill="auto"/>
            <w:noWrap/>
          </w:tcPr>
          <w:p w14:paraId="51463CB3" w14:textId="77777777" w:rsidR="000D7296" w:rsidRPr="00E42972" w:rsidRDefault="000D7296" w:rsidP="0061345C">
            <w:pPr>
              <w:rPr>
                <w:color w:val="000000" w:themeColor="text1"/>
              </w:rPr>
            </w:pPr>
          </w:p>
          <w:p w14:paraId="0E938A2E" w14:textId="77777777" w:rsidR="000D7296" w:rsidRPr="00E42972" w:rsidRDefault="000D7296" w:rsidP="0061345C">
            <w:pPr>
              <w:rPr>
                <w:color w:val="000000" w:themeColor="text1"/>
              </w:rPr>
            </w:pPr>
            <w:r w:rsidRPr="00E42972">
              <w:rPr>
                <w:color w:val="000000" w:themeColor="text1"/>
              </w:rPr>
              <w:t>Kiracının Adı,</w:t>
            </w:r>
            <w:r>
              <w:rPr>
                <w:color w:val="000000" w:themeColor="text1"/>
              </w:rPr>
              <w:t xml:space="preserve"> Kimlik Bilgileri</w:t>
            </w:r>
          </w:p>
        </w:tc>
        <w:tc>
          <w:tcPr>
            <w:tcW w:w="5810" w:type="dxa"/>
            <w:shd w:val="clear" w:color="auto" w:fill="auto"/>
            <w:noWrap/>
            <w:vAlign w:val="bottom"/>
          </w:tcPr>
          <w:p w14:paraId="4D28B072" w14:textId="77777777" w:rsidR="000D7296" w:rsidRPr="00E42972" w:rsidRDefault="000D7296" w:rsidP="0061345C">
            <w:pPr>
              <w:rPr>
                <w:color w:val="000000" w:themeColor="text1"/>
              </w:rPr>
            </w:pPr>
          </w:p>
        </w:tc>
      </w:tr>
      <w:tr w:rsidR="000D7296" w:rsidRPr="00E42972" w14:paraId="2D7D999B" w14:textId="77777777" w:rsidTr="0061345C">
        <w:trPr>
          <w:trHeight w:val="887"/>
        </w:trPr>
        <w:tc>
          <w:tcPr>
            <w:tcW w:w="4030" w:type="dxa"/>
            <w:shd w:val="clear" w:color="auto" w:fill="auto"/>
            <w:noWrap/>
          </w:tcPr>
          <w:p w14:paraId="565266C6" w14:textId="77777777" w:rsidR="000D7296" w:rsidRPr="00E42972" w:rsidRDefault="000D7296" w:rsidP="0061345C">
            <w:pPr>
              <w:rPr>
                <w:color w:val="000000" w:themeColor="text1"/>
              </w:rPr>
            </w:pPr>
          </w:p>
          <w:p w14:paraId="323DA42E" w14:textId="77777777" w:rsidR="000D7296" w:rsidRPr="00E42972" w:rsidRDefault="000D7296" w:rsidP="0061345C">
            <w:pPr>
              <w:rPr>
                <w:color w:val="000000" w:themeColor="text1"/>
              </w:rPr>
            </w:pPr>
            <w:r w:rsidRPr="00E42972">
              <w:rPr>
                <w:color w:val="000000" w:themeColor="text1"/>
              </w:rPr>
              <w:t xml:space="preserve">Kefil Adı, </w:t>
            </w:r>
            <w:r>
              <w:rPr>
                <w:color w:val="000000" w:themeColor="text1"/>
              </w:rPr>
              <w:t xml:space="preserve">Kimlik Bilgileri, </w:t>
            </w:r>
            <w:r w:rsidRPr="00E42972">
              <w:rPr>
                <w:color w:val="000000" w:themeColor="text1"/>
              </w:rPr>
              <w:t>İkametgâhı ve İletişim Bilgisi</w:t>
            </w:r>
          </w:p>
        </w:tc>
        <w:tc>
          <w:tcPr>
            <w:tcW w:w="5810" w:type="dxa"/>
            <w:shd w:val="clear" w:color="auto" w:fill="auto"/>
            <w:noWrap/>
            <w:vAlign w:val="bottom"/>
          </w:tcPr>
          <w:p w14:paraId="01D041EC" w14:textId="77777777" w:rsidR="000D7296" w:rsidRPr="007A06A3" w:rsidRDefault="000D7296" w:rsidP="0061345C">
            <w:pPr>
              <w:rPr>
                <w:color w:val="FF0000"/>
              </w:rPr>
            </w:pPr>
          </w:p>
        </w:tc>
      </w:tr>
      <w:tr w:rsidR="000D7296" w:rsidRPr="00E42972" w14:paraId="00B62332" w14:textId="77777777" w:rsidTr="0061345C">
        <w:trPr>
          <w:trHeight w:val="552"/>
        </w:trPr>
        <w:tc>
          <w:tcPr>
            <w:tcW w:w="4030" w:type="dxa"/>
            <w:shd w:val="clear" w:color="auto" w:fill="auto"/>
            <w:noWrap/>
            <w:vAlign w:val="bottom"/>
          </w:tcPr>
          <w:p w14:paraId="467AA2DB" w14:textId="77777777" w:rsidR="000D7296" w:rsidRPr="00082960" w:rsidRDefault="000D7296" w:rsidP="0061345C">
            <w:pPr>
              <w:rPr>
                <w:color w:val="000000" w:themeColor="text1"/>
              </w:rPr>
            </w:pPr>
            <w:r w:rsidRPr="00082960">
              <w:rPr>
                <w:color w:val="000000" w:themeColor="text1"/>
              </w:rPr>
              <w:t>Yıllık Kira Artış Oranı</w:t>
            </w:r>
          </w:p>
        </w:tc>
        <w:tc>
          <w:tcPr>
            <w:tcW w:w="5810" w:type="dxa"/>
            <w:shd w:val="clear" w:color="auto" w:fill="auto"/>
            <w:noWrap/>
            <w:vAlign w:val="bottom"/>
          </w:tcPr>
          <w:p w14:paraId="69C68A57" w14:textId="77777777" w:rsidR="000D7296" w:rsidRPr="00082960" w:rsidRDefault="000D7296" w:rsidP="0061345C">
            <w:pPr>
              <w:rPr>
                <w:b/>
                <w:color w:val="000000" w:themeColor="text1"/>
              </w:rPr>
            </w:pPr>
          </w:p>
        </w:tc>
      </w:tr>
      <w:tr w:rsidR="000D7296" w:rsidRPr="00E42972" w14:paraId="004AD2CB" w14:textId="77777777" w:rsidTr="0061345C">
        <w:trPr>
          <w:trHeight w:val="522"/>
        </w:trPr>
        <w:tc>
          <w:tcPr>
            <w:tcW w:w="4030" w:type="dxa"/>
            <w:shd w:val="clear" w:color="auto" w:fill="auto"/>
            <w:noWrap/>
            <w:vAlign w:val="bottom"/>
          </w:tcPr>
          <w:p w14:paraId="6670E4BE" w14:textId="77777777" w:rsidR="000D7296" w:rsidRPr="00E42972" w:rsidRDefault="000D7296" w:rsidP="0061345C">
            <w:pPr>
              <w:rPr>
                <w:color w:val="000000" w:themeColor="text1"/>
              </w:rPr>
            </w:pPr>
            <w:r w:rsidRPr="00E42972">
              <w:rPr>
                <w:color w:val="000000" w:themeColor="text1"/>
              </w:rPr>
              <w:t>Bir senelik kira</w:t>
            </w:r>
          </w:p>
        </w:tc>
        <w:tc>
          <w:tcPr>
            <w:tcW w:w="5810" w:type="dxa"/>
            <w:shd w:val="clear" w:color="auto" w:fill="auto"/>
            <w:noWrap/>
            <w:vAlign w:val="bottom"/>
          </w:tcPr>
          <w:p w14:paraId="140433FB" w14:textId="77777777" w:rsidR="000D7296" w:rsidRPr="00E42972" w:rsidRDefault="000D7296" w:rsidP="0061345C">
            <w:pPr>
              <w:rPr>
                <w:bCs/>
                <w:color w:val="000000" w:themeColor="text1"/>
              </w:rPr>
            </w:pPr>
          </w:p>
        </w:tc>
      </w:tr>
      <w:tr w:rsidR="000D7296" w:rsidRPr="00E42972" w14:paraId="260A2B1C" w14:textId="77777777" w:rsidTr="0061345C">
        <w:trPr>
          <w:trHeight w:val="526"/>
        </w:trPr>
        <w:tc>
          <w:tcPr>
            <w:tcW w:w="4030" w:type="dxa"/>
            <w:shd w:val="clear" w:color="auto" w:fill="auto"/>
            <w:noWrap/>
            <w:vAlign w:val="bottom"/>
          </w:tcPr>
          <w:p w14:paraId="51856879" w14:textId="77777777" w:rsidR="000D7296" w:rsidRPr="00E42972" w:rsidRDefault="000D7296" w:rsidP="0061345C">
            <w:pPr>
              <w:rPr>
                <w:color w:val="000000" w:themeColor="text1"/>
              </w:rPr>
            </w:pPr>
            <w:r w:rsidRPr="00E42972">
              <w:rPr>
                <w:color w:val="000000" w:themeColor="text1"/>
              </w:rPr>
              <w:t>Bir aylık kira</w:t>
            </w:r>
          </w:p>
        </w:tc>
        <w:tc>
          <w:tcPr>
            <w:tcW w:w="5810" w:type="dxa"/>
            <w:shd w:val="clear" w:color="auto" w:fill="auto"/>
            <w:noWrap/>
            <w:vAlign w:val="bottom"/>
          </w:tcPr>
          <w:p w14:paraId="0605C2AD" w14:textId="77777777" w:rsidR="000D7296" w:rsidRPr="00E42972" w:rsidRDefault="000D7296" w:rsidP="0061345C">
            <w:pPr>
              <w:rPr>
                <w:bCs/>
                <w:color w:val="000000" w:themeColor="text1"/>
              </w:rPr>
            </w:pPr>
          </w:p>
        </w:tc>
      </w:tr>
      <w:tr w:rsidR="000D7296" w:rsidRPr="00E42972" w14:paraId="721FC4B7" w14:textId="77777777" w:rsidTr="0061345C">
        <w:trPr>
          <w:trHeight w:val="548"/>
        </w:trPr>
        <w:tc>
          <w:tcPr>
            <w:tcW w:w="4030" w:type="dxa"/>
            <w:shd w:val="clear" w:color="auto" w:fill="auto"/>
            <w:noWrap/>
            <w:vAlign w:val="bottom"/>
          </w:tcPr>
          <w:p w14:paraId="6F2496DA" w14:textId="77777777" w:rsidR="000D7296" w:rsidRPr="00E42972" w:rsidRDefault="000D7296" w:rsidP="0061345C">
            <w:pPr>
              <w:rPr>
                <w:color w:val="000000" w:themeColor="text1"/>
              </w:rPr>
            </w:pPr>
            <w:r w:rsidRPr="00E42972">
              <w:rPr>
                <w:color w:val="000000" w:themeColor="text1"/>
              </w:rPr>
              <w:t xml:space="preserve">Kiranın ödeme </w:t>
            </w:r>
            <w:r>
              <w:rPr>
                <w:color w:val="000000" w:themeColor="text1"/>
              </w:rPr>
              <w:t xml:space="preserve">zamanı ve </w:t>
            </w:r>
            <w:r w:rsidRPr="00E42972">
              <w:rPr>
                <w:color w:val="000000" w:themeColor="text1"/>
              </w:rPr>
              <w:t>şekli</w:t>
            </w:r>
          </w:p>
        </w:tc>
        <w:tc>
          <w:tcPr>
            <w:tcW w:w="5810" w:type="dxa"/>
            <w:shd w:val="clear" w:color="auto" w:fill="auto"/>
            <w:noWrap/>
            <w:vAlign w:val="bottom"/>
          </w:tcPr>
          <w:p w14:paraId="69BC268C" w14:textId="77777777" w:rsidR="000D7296" w:rsidRPr="00D57E88" w:rsidRDefault="000D7296" w:rsidP="0061345C"/>
        </w:tc>
      </w:tr>
      <w:tr w:rsidR="000D7296" w:rsidRPr="00E42972" w14:paraId="1EC67D28" w14:textId="77777777" w:rsidTr="0061345C">
        <w:trPr>
          <w:trHeight w:val="532"/>
        </w:trPr>
        <w:tc>
          <w:tcPr>
            <w:tcW w:w="4030" w:type="dxa"/>
            <w:shd w:val="clear" w:color="auto" w:fill="auto"/>
            <w:noWrap/>
            <w:vAlign w:val="bottom"/>
          </w:tcPr>
          <w:p w14:paraId="47CA83FC" w14:textId="77777777" w:rsidR="000D7296" w:rsidRPr="00EA447C" w:rsidRDefault="000D7296" w:rsidP="0061345C">
            <w:pPr>
              <w:rPr>
                <w:color w:val="000000" w:themeColor="text1"/>
              </w:rPr>
            </w:pPr>
            <w:r w:rsidRPr="00EA447C">
              <w:rPr>
                <w:color w:val="000000" w:themeColor="text1"/>
              </w:rPr>
              <w:t>Kira başlangıç tarihi</w:t>
            </w:r>
          </w:p>
        </w:tc>
        <w:tc>
          <w:tcPr>
            <w:tcW w:w="5810" w:type="dxa"/>
            <w:shd w:val="clear" w:color="auto" w:fill="auto"/>
            <w:noWrap/>
            <w:vAlign w:val="bottom"/>
          </w:tcPr>
          <w:p w14:paraId="3F363CC7" w14:textId="77777777" w:rsidR="000D7296" w:rsidRPr="00EA447C" w:rsidRDefault="000D7296" w:rsidP="0061345C">
            <w:pPr>
              <w:rPr>
                <w:color w:val="000000" w:themeColor="text1"/>
              </w:rPr>
            </w:pPr>
          </w:p>
        </w:tc>
      </w:tr>
      <w:tr w:rsidR="000D7296" w:rsidRPr="00E42972" w14:paraId="76E721D9" w14:textId="77777777" w:rsidTr="0061345C">
        <w:trPr>
          <w:trHeight w:val="536"/>
        </w:trPr>
        <w:tc>
          <w:tcPr>
            <w:tcW w:w="4030" w:type="dxa"/>
            <w:shd w:val="clear" w:color="auto" w:fill="auto"/>
            <w:noWrap/>
            <w:vAlign w:val="bottom"/>
          </w:tcPr>
          <w:p w14:paraId="3FBC195C" w14:textId="77777777" w:rsidR="000D7296" w:rsidRPr="00E42972" w:rsidRDefault="000D7296" w:rsidP="0061345C">
            <w:pPr>
              <w:rPr>
                <w:color w:val="000000" w:themeColor="text1"/>
              </w:rPr>
            </w:pPr>
            <w:r w:rsidRPr="00E42972">
              <w:rPr>
                <w:color w:val="000000" w:themeColor="text1"/>
              </w:rPr>
              <w:t>Kira müddeti</w:t>
            </w:r>
          </w:p>
        </w:tc>
        <w:tc>
          <w:tcPr>
            <w:tcW w:w="5810" w:type="dxa"/>
            <w:shd w:val="clear" w:color="auto" w:fill="auto"/>
            <w:noWrap/>
            <w:vAlign w:val="bottom"/>
          </w:tcPr>
          <w:p w14:paraId="2E25B03F" w14:textId="77777777" w:rsidR="000D7296" w:rsidRPr="00E42972" w:rsidRDefault="000D7296" w:rsidP="0061345C">
            <w:pPr>
              <w:rPr>
                <w:color w:val="000000" w:themeColor="text1"/>
              </w:rPr>
            </w:pPr>
          </w:p>
        </w:tc>
      </w:tr>
      <w:tr w:rsidR="000D7296" w:rsidRPr="00E42972" w14:paraId="26EE6DA8" w14:textId="77777777" w:rsidTr="0061345C">
        <w:trPr>
          <w:trHeight w:val="544"/>
        </w:trPr>
        <w:tc>
          <w:tcPr>
            <w:tcW w:w="4030" w:type="dxa"/>
            <w:shd w:val="clear" w:color="auto" w:fill="auto"/>
            <w:noWrap/>
            <w:vAlign w:val="bottom"/>
          </w:tcPr>
          <w:p w14:paraId="1C0A6E2E" w14:textId="77777777" w:rsidR="000D7296" w:rsidRPr="00E42972" w:rsidRDefault="000D7296" w:rsidP="0061345C">
            <w:pPr>
              <w:rPr>
                <w:color w:val="000000" w:themeColor="text1"/>
              </w:rPr>
            </w:pPr>
            <w:r w:rsidRPr="00E42972">
              <w:rPr>
                <w:color w:val="000000" w:themeColor="text1"/>
              </w:rPr>
              <w:t>Kiralananın Durumu</w:t>
            </w:r>
          </w:p>
        </w:tc>
        <w:tc>
          <w:tcPr>
            <w:tcW w:w="5810" w:type="dxa"/>
            <w:shd w:val="clear" w:color="auto" w:fill="auto"/>
            <w:noWrap/>
            <w:vAlign w:val="bottom"/>
          </w:tcPr>
          <w:p w14:paraId="5731A75D" w14:textId="77777777" w:rsidR="000D7296" w:rsidRPr="00E42972" w:rsidRDefault="000D7296" w:rsidP="0061345C">
            <w:pPr>
              <w:rPr>
                <w:color w:val="000000" w:themeColor="text1"/>
              </w:rPr>
            </w:pPr>
          </w:p>
        </w:tc>
      </w:tr>
      <w:tr w:rsidR="000D7296" w:rsidRPr="00E42972" w14:paraId="51195FDE" w14:textId="77777777" w:rsidTr="0061345C">
        <w:trPr>
          <w:trHeight w:val="528"/>
        </w:trPr>
        <w:tc>
          <w:tcPr>
            <w:tcW w:w="4030" w:type="dxa"/>
            <w:shd w:val="clear" w:color="auto" w:fill="auto"/>
            <w:noWrap/>
            <w:vAlign w:val="bottom"/>
          </w:tcPr>
          <w:p w14:paraId="23F19BD4" w14:textId="77777777" w:rsidR="000D7296" w:rsidRPr="00E42972" w:rsidRDefault="000D7296" w:rsidP="0061345C">
            <w:pPr>
              <w:rPr>
                <w:color w:val="000000" w:themeColor="text1"/>
              </w:rPr>
            </w:pPr>
            <w:r w:rsidRPr="00E42972">
              <w:rPr>
                <w:color w:val="000000" w:themeColor="text1"/>
              </w:rPr>
              <w:t>Depozito</w:t>
            </w:r>
            <w:r>
              <w:rPr>
                <w:color w:val="000000" w:themeColor="text1"/>
              </w:rPr>
              <w:t xml:space="preserve"> bedeli </w:t>
            </w:r>
          </w:p>
        </w:tc>
        <w:tc>
          <w:tcPr>
            <w:tcW w:w="5810" w:type="dxa"/>
            <w:shd w:val="clear" w:color="auto" w:fill="auto"/>
            <w:noWrap/>
            <w:vAlign w:val="bottom"/>
          </w:tcPr>
          <w:p w14:paraId="06F3C6AC" w14:textId="77777777" w:rsidR="000D7296" w:rsidRPr="00E42972" w:rsidRDefault="000D7296" w:rsidP="0061345C">
            <w:pPr>
              <w:rPr>
                <w:color w:val="000000" w:themeColor="text1"/>
              </w:rPr>
            </w:pPr>
          </w:p>
        </w:tc>
      </w:tr>
      <w:tr w:rsidR="000D7296" w:rsidRPr="00E42972" w14:paraId="18749D82" w14:textId="77777777" w:rsidTr="0061345C">
        <w:trPr>
          <w:trHeight w:val="300"/>
        </w:trPr>
        <w:tc>
          <w:tcPr>
            <w:tcW w:w="9840" w:type="dxa"/>
            <w:gridSpan w:val="2"/>
            <w:shd w:val="clear" w:color="auto" w:fill="auto"/>
            <w:noWrap/>
            <w:vAlign w:val="bottom"/>
          </w:tcPr>
          <w:p w14:paraId="557FA801" w14:textId="648CDD96" w:rsidR="000D7296" w:rsidRPr="00E42972" w:rsidRDefault="000D7296" w:rsidP="0061345C">
            <w:pPr>
              <w:rPr>
                <w:b/>
                <w:bCs/>
                <w:color w:val="000000" w:themeColor="text1"/>
              </w:rPr>
            </w:pPr>
            <w:r w:rsidRPr="00E42972">
              <w:rPr>
                <w:b/>
                <w:bCs/>
                <w:color w:val="000000" w:themeColor="text1"/>
              </w:rPr>
              <w:t xml:space="preserve">KİRALANAN </w:t>
            </w:r>
            <w:r w:rsidR="00C41FD0">
              <w:rPr>
                <w:b/>
                <w:bCs/>
                <w:color w:val="000000" w:themeColor="text1"/>
              </w:rPr>
              <w:t>ALAN</w:t>
            </w:r>
            <w:r w:rsidRPr="00E42972">
              <w:rPr>
                <w:b/>
                <w:bCs/>
                <w:color w:val="000000" w:themeColor="text1"/>
              </w:rPr>
              <w:t xml:space="preserve"> İLE BERABER TESLİM OLUNAN DEMİRBAŞ EŞYANIN ve </w:t>
            </w:r>
          </w:p>
          <w:p w14:paraId="1D5D1ED5" w14:textId="77777777" w:rsidR="000D7296" w:rsidRPr="00E42972" w:rsidRDefault="000D7296" w:rsidP="0061345C">
            <w:pPr>
              <w:rPr>
                <w:b/>
                <w:bCs/>
                <w:color w:val="000000" w:themeColor="text1"/>
              </w:rPr>
            </w:pPr>
            <w:r w:rsidRPr="00E42972">
              <w:rPr>
                <w:b/>
                <w:bCs/>
                <w:color w:val="000000" w:themeColor="text1"/>
              </w:rPr>
              <w:t>MECURUN TESLİM ANINDAKİ HALİ HAZIR DURUMUNUN BEYANI</w:t>
            </w:r>
          </w:p>
        </w:tc>
      </w:tr>
      <w:tr w:rsidR="000D7296" w:rsidRPr="00E42972" w14:paraId="0611C3F9" w14:textId="77777777" w:rsidTr="0061345C">
        <w:trPr>
          <w:trHeight w:val="2180"/>
        </w:trPr>
        <w:tc>
          <w:tcPr>
            <w:tcW w:w="9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CCB4CAF" w14:textId="77777777" w:rsidR="000D7296" w:rsidRPr="00E42972" w:rsidRDefault="000D7296" w:rsidP="0061345C">
            <w:pPr>
              <w:rPr>
                <w:b/>
                <w:bCs/>
                <w:color w:val="000000" w:themeColor="text1"/>
              </w:rPr>
            </w:pPr>
          </w:p>
          <w:p w14:paraId="2E49A1DA" w14:textId="77777777" w:rsidR="000D7296" w:rsidRPr="00E42972" w:rsidRDefault="000D7296" w:rsidP="0061345C">
            <w:pPr>
              <w:rPr>
                <w:b/>
                <w:bCs/>
                <w:color w:val="000000" w:themeColor="text1"/>
              </w:rPr>
            </w:pPr>
          </w:p>
          <w:p w14:paraId="59D2FE96" w14:textId="77777777" w:rsidR="000D7296" w:rsidRPr="00E42972" w:rsidRDefault="000D7296" w:rsidP="0061345C">
            <w:pPr>
              <w:rPr>
                <w:b/>
                <w:bCs/>
                <w:color w:val="000000" w:themeColor="text1"/>
              </w:rPr>
            </w:pPr>
          </w:p>
          <w:p w14:paraId="0E7DAAE5" w14:textId="77777777" w:rsidR="000D7296" w:rsidRPr="00E42972" w:rsidRDefault="000D7296" w:rsidP="0061345C">
            <w:pPr>
              <w:rPr>
                <w:b/>
                <w:bCs/>
                <w:color w:val="000000" w:themeColor="text1"/>
              </w:rPr>
            </w:pPr>
          </w:p>
        </w:tc>
      </w:tr>
    </w:tbl>
    <w:p w14:paraId="7297E472" w14:textId="77777777" w:rsidR="000D7296" w:rsidRDefault="000D7296" w:rsidP="000D7296">
      <w:pPr>
        <w:rPr>
          <w:color w:val="000000" w:themeColor="text1"/>
        </w:rPr>
      </w:pPr>
    </w:p>
    <w:p w14:paraId="4823E412" w14:textId="77777777" w:rsidR="000D7296" w:rsidRPr="000D7296" w:rsidRDefault="000D7296" w:rsidP="000D7296">
      <w:pPr>
        <w:rPr>
          <w:color w:val="000000" w:themeColor="text1"/>
          <w:sz w:val="17"/>
          <w:szCs w:val="17"/>
        </w:rPr>
      </w:pPr>
      <w:r w:rsidRPr="000D7296">
        <w:rPr>
          <w:color w:val="000000" w:themeColor="text1"/>
          <w:sz w:val="17"/>
          <w:szCs w:val="17"/>
        </w:rPr>
        <w:t>Gelir Vergisi Kanununa göre:</w:t>
      </w:r>
    </w:p>
    <w:p w14:paraId="23F16DB8" w14:textId="77777777" w:rsidR="000D7296" w:rsidRDefault="000D7296" w:rsidP="000D7296">
      <w:pPr>
        <w:jc w:val="both"/>
        <w:rPr>
          <w:color w:val="000000" w:themeColor="text1"/>
          <w:sz w:val="17"/>
          <w:szCs w:val="17"/>
        </w:rPr>
      </w:pPr>
      <w:r w:rsidRPr="000D7296">
        <w:rPr>
          <w:color w:val="000000" w:themeColor="text1"/>
          <w:sz w:val="17"/>
          <w:szCs w:val="17"/>
        </w:rPr>
        <w:t xml:space="preserve">Tüccar, Serbest Meslek Erbabı ve Çiftçiler, Ticari Mesleki ve Zirai işleri ile ilgili olarak yaptıkları kira ödemelerinden kanunca belirtilen oranlarda stopaj </w:t>
      </w:r>
      <w:proofErr w:type="spellStart"/>
      <w:r w:rsidRPr="000D7296">
        <w:rPr>
          <w:color w:val="000000" w:themeColor="text1"/>
          <w:sz w:val="17"/>
          <w:szCs w:val="17"/>
        </w:rPr>
        <w:t>tevkifatı</w:t>
      </w:r>
      <w:proofErr w:type="spellEnd"/>
      <w:r w:rsidRPr="000D7296">
        <w:rPr>
          <w:color w:val="000000" w:themeColor="text1"/>
          <w:sz w:val="17"/>
          <w:szCs w:val="17"/>
        </w:rPr>
        <w:t xml:space="preserve"> yaparak vergi dairesine yatıracaklardır.</w:t>
      </w:r>
    </w:p>
    <w:p w14:paraId="000AE3E5" w14:textId="77777777" w:rsidR="006D0A94" w:rsidRDefault="006D0A94" w:rsidP="000D7296">
      <w:pPr>
        <w:jc w:val="center"/>
        <w:rPr>
          <w:b/>
          <w:color w:val="000000" w:themeColor="text1"/>
          <w:u w:val="single"/>
        </w:rPr>
      </w:pPr>
    </w:p>
    <w:p w14:paraId="3CD57693" w14:textId="77777777" w:rsidR="006D0A94" w:rsidRDefault="006D0A94" w:rsidP="000D7296">
      <w:pPr>
        <w:jc w:val="center"/>
        <w:rPr>
          <w:b/>
          <w:color w:val="000000" w:themeColor="text1"/>
          <w:u w:val="single"/>
        </w:rPr>
      </w:pPr>
    </w:p>
    <w:p w14:paraId="6432A996" w14:textId="77777777" w:rsidR="000D7296" w:rsidRPr="00F52836" w:rsidRDefault="000D7296" w:rsidP="000D7296">
      <w:pPr>
        <w:jc w:val="center"/>
        <w:rPr>
          <w:color w:val="000000" w:themeColor="text1"/>
          <w:sz w:val="17"/>
          <w:szCs w:val="17"/>
        </w:rPr>
      </w:pPr>
      <w:r w:rsidRPr="00F52836">
        <w:rPr>
          <w:b/>
          <w:color w:val="000000" w:themeColor="text1"/>
          <w:u w:val="single"/>
        </w:rPr>
        <w:lastRenderedPageBreak/>
        <w:t>HUSUSİ  ŞARTLAR</w:t>
      </w:r>
    </w:p>
    <w:p w14:paraId="06A0D236" w14:textId="77777777" w:rsidR="000D7296" w:rsidRPr="00F52836" w:rsidRDefault="000D7296" w:rsidP="000D7296">
      <w:pPr>
        <w:jc w:val="both"/>
        <w:rPr>
          <w:color w:val="000000" w:themeColor="text1"/>
        </w:rPr>
      </w:pPr>
    </w:p>
    <w:p w14:paraId="62AD189D" w14:textId="068B25B1" w:rsidR="000D7296" w:rsidRPr="00F52836" w:rsidRDefault="000D7296" w:rsidP="00F44049">
      <w:pPr>
        <w:ind w:left="-284"/>
        <w:jc w:val="both"/>
        <w:rPr>
          <w:color w:val="000000" w:themeColor="text1"/>
        </w:rPr>
      </w:pPr>
      <w:r w:rsidRPr="00F52836">
        <w:rPr>
          <w:b/>
          <w:color w:val="000000" w:themeColor="text1"/>
        </w:rPr>
        <w:t xml:space="preserve">1) </w:t>
      </w:r>
      <w:r w:rsidR="00F52836" w:rsidRPr="00F52836">
        <w:rPr>
          <w:color w:val="000000" w:themeColor="text1"/>
        </w:rPr>
        <w:t>Kiralanan alanın</w:t>
      </w:r>
      <w:r w:rsidRPr="00F52836">
        <w:rPr>
          <w:color w:val="000000" w:themeColor="text1"/>
        </w:rPr>
        <w:t xml:space="preserve"> aylık kira bedeli …………… </w:t>
      </w:r>
      <w:r w:rsidRPr="00F52836">
        <w:t xml:space="preserve">olup her ayın ……'inci günü mesai bitimine kadar kiraya verenin ………….. Bankası ……………. Şubesi’ne kayıtlı TR……………………………………………………………… No.lu banka hesabına </w:t>
      </w:r>
      <w:r w:rsidR="00F52836" w:rsidRPr="00F52836">
        <w:t>ödenecektir</w:t>
      </w:r>
      <w:r w:rsidRPr="00F52836">
        <w:rPr>
          <w:color w:val="000000" w:themeColor="text1"/>
        </w:rPr>
        <w:t xml:space="preserve">. Yıllık kira artışı olarak taraflar yıllık …………………. oranında artış yapmayı hür iradeleriyle kabul etmiştir. </w:t>
      </w:r>
    </w:p>
    <w:p w14:paraId="25962550" w14:textId="6799C0D9" w:rsidR="000D7296" w:rsidRPr="00F52836" w:rsidRDefault="000D7296" w:rsidP="00F44049">
      <w:pPr>
        <w:ind w:left="-284"/>
        <w:jc w:val="both"/>
        <w:rPr>
          <w:color w:val="000000" w:themeColor="text1"/>
        </w:rPr>
      </w:pPr>
      <w:r w:rsidRPr="00F52836">
        <w:rPr>
          <w:b/>
          <w:bCs/>
          <w:color w:val="000000" w:themeColor="text1"/>
        </w:rPr>
        <w:t>2)</w:t>
      </w:r>
      <w:r w:rsidRPr="00F52836">
        <w:rPr>
          <w:color w:val="000000" w:themeColor="text1"/>
        </w:rPr>
        <w:t xml:space="preserve"> Kiracı </w:t>
      </w:r>
      <w:r w:rsidR="00F52836" w:rsidRPr="00F52836">
        <w:rPr>
          <w:color w:val="000000" w:themeColor="text1"/>
        </w:rPr>
        <w:t>kiralanan alanı</w:t>
      </w:r>
      <w:r w:rsidRPr="00F52836">
        <w:rPr>
          <w:color w:val="000000" w:themeColor="text1"/>
        </w:rPr>
        <w:t xml:space="preserve"> …………… olarak kullanacaktır. Başka bir maksatla kullanamaz. Kiralanan yerde yapılacak olan tüm tadilat masraflarını kendisi ödemekle yükümlüdür. Yapacağı bu masrafları mal sahibinden talep edemeyeceği gibi kiradan </w:t>
      </w:r>
      <w:r w:rsidR="00F52836" w:rsidRPr="00F52836">
        <w:rPr>
          <w:color w:val="000000" w:themeColor="text1"/>
        </w:rPr>
        <w:t>düşülmesini de</w:t>
      </w:r>
      <w:r w:rsidR="00234840" w:rsidRPr="00F52836">
        <w:rPr>
          <w:color w:val="000000" w:themeColor="text1"/>
        </w:rPr>
        <w:t xml:space="preserve"> isteyemez. </w:t>
      </w:r>
      <w:r w:rsidR="00F52836" w:rsidRPr="00F52836">
        <w:rPr>
          <w:color w:val="000000" w:themeColor="text1"/>
        </w:rPr>
        <w:t>Kiralanan alan</w:t>
      </w:r>
      <w:r w:rsidR="00234840" w:rsidRPr="00F52836">
        <w:rPr>
          <w:color w:val="000000" w:themeColor="text1"/>
        </w:rPr>
        <w:t xml:space="preserve"> </w:t>
      </w:r>
      <w:r w:rsidRPr="00F52836">
        <w:rPr>
          <w:color w:val="000000" w:themeColor="text1"/>
        </w:rPr>
        <w:t xml:space="preserve">dâhilinde yapılan sabit ve sökülemeyen eklentiler ve dekor tahliye anında sökülüp alınamaz. Kiraya verenin istemesi durumunda tüm dekor sökülerek </w:t>
      </w:r>
      <w:r w:rsidR="00F52836" w:rsidRPr="00F52836">
        <w:rPr>
          <w:color w:val="000000" w:themeColor="text1"/>
        </w:rPr>
        <w:t>kiralanan alan</w:t>
      </w:r>
      <w:r w:rsidRPr="00F52836">
        <w:rPr>
          <w:color w:val="000000" w:themeColor="text1"/>
        </w:rPr>
        <w:t xml:space="preserve"> ilk haliyle teslim edilecektir.</w:t>
      </w:r>
    </w:p>
    <w:p w14:paraId="0C224595" w14:textId="35FA8CBE" w:rsidR="000D7296" w:rsidRPr="00F52836" w:rsidRDefault="000D7296" w:rsidP="00F44049">
      <w:pPr>
        <w:ind w:left="-284"/>
        <w:jc w:val="both"/>
        <w:rPr>
          <w:color w:val="000000" w:themeColor="text1"/>
        </w:rPr>
      </w:pPr>
      <w:r w:rsidRPr="00F52836">
        <w:rPr>
          <w:b/>
          <w:bCs/>
          <w:color w:val="000000" w:themeColor="text1"/>
        </w:rPr>
        <w:t>3)</w:t>
      </w:r>
      <w:r w:rsidRPr="00F52836">
        <w:rPr>
          <w:color w:val="000000" w:themeColor="text1"/>
        </w:rPr>
        <w:t xml:space="preserve"> </w:t>
      </w:r>
      <w:r w:rsidR="00CA6247" w:rsidRPr="00F52836">
        <w:rPr>
          <w:color w:val="000000" w:themeColor="text1"/>
        </w:rPr>
        <w:t xml:space="preserve">KİRACI, </w:t>
      </w:r>
      <w:proofErr w:type="spellStart"/>
      <w:r w:rsidR="00CA6247" w:rsidRPr="00F52836">
        <w:rPr>
          <w:color w:val="000000" w:themeColor="text1"/>
        </w:rPr>
        <w:t>KİRALAYAN'ın</w:t>
      </w:r>
      <w:proofErr w:type="spellEnd"/>
      <w:r w:rsidR="00CA6247" w:rsidRPr="00F52836">
        <w:rPr>
          <w:color w:val="000000" w:themeColor="text1"/>
        </w:rPr>
        <w:t xml:space="preserve"> yazılı onayı olmaksızın KİRALANAN ALANI kısmen ya da tamamen üçüncü şahıslara aktaramaz, kullanım hakkı veremez, faydalandıramaz, ikamet ettiremez, beraber veya iş ortaklığı şeklinde kullanımını sağlayamaz. Başka bir kiracıyı yanına alamaz, mülkü kısmen ya da tamamen başkasına kiralayamaz.</w:t>
      </w:r>
    </w:p>
    <w:p w14:paraId="19D41E9A" w14:textId="2B684F16" w:rsidR="000D7296" w:rsidRPr="00F52836" w:rsidRDefault="000D7296" w:rsidP="00F44049">
      <w:pPr>
        <w:ind w:left="-284"/>
        <w:jc w:val="both"/>
        <w:rPr>
          <w:color w:val="000000" w:themeColor="text1"/>
        </w:rPr>
      </w:pPr>
      <w:r w:rsidRPr="00F52836">
        <w:rPr>
          <w:b/>
          <w:bCs/>
          <w:color w:val="000000" w:themeColor="text1"/>
        </w:rPr>
        <w:t>4)</w:t>
      </w:r>
      <w:r w:rsidR="00947C1F" w:rsidRPr="00F52836">
        <w:rPr>
          <w:color w:val="000000" w:themeColor="text1"/>
        </w:rPr>
        <w:t xml:space="preserve"> </w:t>
      </w:r>
      <w:r w:rsidR="00095FAA" w:rsidRPr="00F52836">
        <w:rPr>
          <w:color w:val="000000" w:themeColor="text1"/>
        </w:rPr>
        <w:t>Kiralanan yerin belirlenen amacın dışında kullanılması sözleşme ihlali oluşturur ve bu durum, kiralayan tarafından kira sözleşmesini feshetme sebebi olarak ileri sürülebilir. Kiralayan, sözleşme süresi boyunca herhangi bir zamanda bu tür kullanımın sonlandırılmasını talep etme hakkına sahiptir. Herhangi bir anlaşmazlık durumunda, kiralayanın bu amaç dışı kullanımı kabul ettiği yönündeki iddialar yalnızca yazılı belgelerle kanıtlanabilir.</w:t>
      </w:r>
    </w:p>
    <w:p w14:paraId="3E0DEA48" w14:textId="77777777" w:rsidR="00095FAA" w:rsidRPr="00F52836" w:rsidRDefault="000D7296" w:rsidP="00F44049">
      <w:pPr>
        <w:ind w:left="-284"/>
        <w:jc w:val="both"/>
        <w:rPr>
          <w:color w:val="000000" w:themeColor="text1"/>
        </w:rPr>
      </w:pPr>
      <w:r w:rsidRPr="00F52836">
        <w:rPr>
          <w:b/>
          <w:bCs/>
          <w:color w:val="000000" w:themeColor="text1"/>
        </w:rPr>
        <w:t>5)</w:t>
      </w:r>
      <w:r w:rsidRPr="00F52836">
        <w:rPr>
          <w:color w:val="000000" w:themeColor="text1"/>
        </w:rPr>
        <w:t xml:space="preserve"> Kira müddeti bir yıl olup sözleşme bitiş tarihi ……………………… </w:t>
      </w:r>
      <w:proofErr w:type="spellStart"/>
      <w:r w:rsidRPr="00F52836">
        <w:rPr>
          <w:color w:val="000000" w:themeColor="text1"/>
        </w:rPr>
        <w:t>dir</w:t>
      </w:r>
      <w:proofErr w:type="spellEnd"/>
      <w:r w:rsidRPr="00F52836">
        <w:rPr>
          <w:color w:val="000000" w:themeColor="text1"/>
        </w:rPr>
        <w:t xml:space="preserve">. </w:t>
      </w:r>
      <w:r w:rsidR="00095FAA" w:rsidRPr="00F52836">
        <w:rPr>
          <w:color w:val="000000" w:themeColor="text1"/>
        </w:rPr>
        <w:t>Eğer taraflar, kira tutarı ve bu tutardaki artışlar korunmak şartıyla veya kiraya verenin değiştirme hakkı saklı kalmak kaydıyla sözleşmenin devamını tercih ederlerse, sözleşme aynı şartlar altında bir yıl daha uzatılır. Bunun dışında, taraflar, kira süresinin sona ermesinden …… gün öncesine kadar yazılı bir bildirimle karşı tarafa, yeni kira dönemi için sözleşmenin yenilenmeyeceğine dair karar verebilirler.</w:t>
      </w:r>
    </w:p>
    <w:p w14:paraId="6A7FD5AC" w14:textId="77777777" w:rsidR="007D56DC" w:rsidRPr="00F52836" w:rsidRDefault="000D7296" w:rsidP="00F44049">
      <w:pPr>
        <w:ind w:left="-284"/>
        <w:jc w:val="both"/>
        <w:rPr>
          <w:color w:val="000000" w:themeColor="text1"/>
        </w:rPr>
      </w:pPr>
      <w:r w:rsidRPr="00F52836">
        <w:rPr>
          <w:b/>
          <w:bCs/>
          <w:color w:val="000000" w:themeColor="text1"/>
        </w:rPr>
        <w:t>6)</w:t>
      </w:r>
      <w:r w:rsidRPr="00F52836">
        <w:rPr>
          <w:color w:val="000000" w:themeColor="text1"/>
        </w:rPr>
        <w:t xml:space="preserve"> </w:t>
      </w:r>
      <w:r w:rsidR="007D56DC" w:rsidRPr="00F52836">
        <w:rPr>
          <w:color w:val="000000" w:themeColor="text1"/>
        </w:rPr>
        <w:t>Kiracı, kiralanmış alanda elektrik, su, doğalgaz, telefon gibi temel hizmetlerin kullanımı için ilgili kuruluşlar (TEDAŞ, ASKİ, Türk Telekom gibi) üzerinden kendi adına abonelik başlatarak anlaşma yapacaktır. Kiralanan yerin su, elektrik, doğalgaz, güvenlik, kapıcı, aidat gibi tüm masrafları yalnızca kiracının sorumluluğunda olacaktır. Kiracı, bu ödemelerle ilgili makbuzları ve borcu olmadığını gösteren belgeleri, kiraya veren tarafından istendiğinde sunmak zorundadır.</w:t>
      </w:r>
    </w:p>
    <w:p w14:paraId="1E24DEED" w14:textId="11FFB94F" w:rsidR="000D7296" w:rsidRPr="00F52836" w:rsidRDefault="000D7296" w:rsidP="00F44049">
      <w:pPr>
        <w:ind w:left="-284"/>
        <w:jc w:val="both"/>
        <w:rPr>
          <w:color w:val="000000" w:themeColor="text1"/>
        </w:rPr>
      </w:pPr>
      <w:r w:rsidRPr="00F52836">
        <w:rPr>
          <w:b/>
          <w:bCs/>
          <w:color w:val="000000" w:themeColor="text1"/>
        </w:rPr>
        <w:t>7)</w:t>
      </w:r>
      <w:r w:rsidRPr="00F52836">
        <w:rPr>
          <w:color w:val="000000" w:themeColor="text1"/>
        </w:rPr>
        <w:t xml:space="preserve"> </w:t>
      </w:r>
      <w:r w:rsidR="007D56DC" w:rsidRPr="00F52836">
        <w:rPr>
          <w:color w:val="000000" w:themeColor="text1"/>
        </w:rPr>
        <w:t>Eğer kiracı, kira süresi dolmadan veya kiralayanın onayını almadan kiralanan yeri boşaltmayı düşünürse, boş kalacak makul bir süre için kira ücretlerini ödemekle sorumlu olacaktır.</w:t>
      </w:r>
    </w:p>
    <w:p w14:paraId="7277F0D9" w14:textId="77777777" w:rsidR="007D56DC" w:rsidRPr="00F52836" w:rsidRDefault="000D7296" w:rsidP="00F44049">
      <w:pPr>
        <w:ind w:left="-284"/>
        <w:jc w:val="both"/>
        <w:rPr>
          <w:color w:val="000000" w:themeColor="text1"/>
        </w:rPr>
      </w:pPr>
      <w:r w:rsidRPr="00F52836">
        <w:rPr>
          <w:b/>
          <w:bCs/>
          <w:color w:val="000000" w:themeColor="text1"/>
        </w:rPr>
        <w:t>8)</w:t>
      </w:r>
      <w:r w:rsidRPr="00F52836">
        <w:rPr>
          <w:color w:val="000000" w:themeColor="text1"/>
        </w:rPr>
        <w:t xml:space="preserve"> </w:t>
      </w:r>
      <w:r w:rsidRPr="00F52836">
        <w:rPr>
          <w:color w:val="000000" w:themeColor="text1"/>
        </w:rPr>
        <w:tab/>
      </w:r>
      <w:r w:rsidR="007D56DC" w:rsidRPr="00F52836">
        <w:rPr>
          <w:color w:val="000000" w:themeColor="text1"/>
        </w:rPr>
        <w:t>Kiralanan yerin elektrik, su, yakıt, telefon, kapıcı, aidat, çevre temizlik vergisi gibi giderleri ve Belediye ile Devlet Kurumları tarafından tahsil edilen tüm vergiler kiracının sorumluluğunda olup, bu ödemeler ilgili dönemlerde kiracı tarafından zamanında yapılacaktır. Ayrıca, tesisat ve demirbaş kullanımı nedeniyle ortaya çıkan bakım, tamir ve yenileme giderleri de kiracı tarafından karşılanacaktır. Bu tür ödemeler, kiracı tarafından kira bedelinden düşülmemelidir. Kiralanan alanın kullanımıyla ilgili tüm masraflar kiracıya aittir. Kiracı, kat mülkiyeti yasaları, şartları ve bina/site/apartman yönetim kararlarına uymakla mükellef olacaktır.</w:t>
      </w:r>
    </w:p>
    <w:p w14:paraId="36EAC073" w14:textId="77777777" w:rsidR="007D56DC" w:rsidRPr="00F52836" w:rsidRDefault="007D56DC" w:rsidP="00F44049">
      <w:pPr>
        <w:ind w:left="-284"/>
        <w:jc w:val="both"/>
        <w:rPr>
          <w:color w:val="000000" w:themeColor="text1"/>
        </w:rPr>
      </w:pPr>
    </w:p>
    <w:p w14:paraId="2B5DE2E9" w14:textId="7E5FA931" w:rsidR="000D7296" w:rsidRPr="00F52836" w:rsidRDefault="000D7296" w:rsidP="00F44049">
      <w:pPr>
        <w:ind w:left="-284"/>
        <w:jc w:val="both"/>
        <w:rPr>
          <w:color w:val="000000" w:themeColor="text1"/>
        </w:rPr>
      </w:pPr>
      <w:r w:rsidRPr="00F52836">
        <w:rPr>
          <w:b/>
          <w:bCs/>
          <w:color w:val="000000" w:themeColor="text1"/>
        </w:rPr>
        <w:t>9)</w:t>
      </w:r>
      <w:r w:rsidRPr="00F52836">
        <w:rPr>
          <w:color w:val="000000" w:themeColor="text1"/>
        </w:rPr>
        <w:t xml:space="preserve"> Kiracının Yükümlülükleri</w:t>
      </w:r>
    </w:p>
    <w:p w14:paraId="4BD6BBF1" w14:textId="6EA8767B" w:rsidR="000D7296" w:rsidRPr="00F52836" w:rsidRDefault="000D7296" w:rsidP="00F44049">
      <w:pPr>
        <w:ind w:left="-284"/>
        <w:jc w:val="both"/>
        <w:rPr>
          <w:color w:val="000000" w:themeColor="text1"/>
        </w:rPr>
      </w:pPr>
      <w:r w:rsidRPr="00F52836">
        <w:rPr>
          <w:b/>
          <w:bCs/>
          <w:color w:val="000000" w:themeColor="text1"/>
        </w:rPr>
        <w:t>9.1.</w:t>
      </w:r>
      <w:r w:rsidRPr="00F52836">
        <w:rPr>
          <w:color w:val="000000" w:themeColor="text1"/>
        </w:rPr>
        <w:t xml:space="preserve"> </w:t>
      </w:r>
      <w:r w:rsidR="00310492" w:rsidRPr="00F52836">
        <w:rPr>
          <w:color w:val="000000" w:themeColor="text1"/>
        </w:rPr>
        <w:t xml:space="preserve">Kiracı, sözleşmede belirtilen kira ve diğer finansal yükümlülüklerini </w:t>
      </w:r>
      <w:r w:rsidR="00310492" w:rsidRPr="00F52836">
        <w:rPr>
          <w:color w:val="000000" w:themeColor="text1"/>
        </w:rPr>
        <w:t>geciktirmeksizin</w:t>
      </w:r>
      <w:r w:rsidR="00310492" w:rsidRPr="00F52836">
        <w:rPr>
          <w:color w:val="000000" w:themeColor="text1"/>
        </w:rPr>
        <w:t xml:space="preserve"> yerine getirmekle yükümlüdür.</w:t>
      </w:r>
    </w:p>
    <w:p w14:paraId="07F4E857" w14:textId="1FA109A8" w:rsidR="000D7296" w:rsidRPr="00F52836" w:rsidRDefault="000D7296" w:rsidP="00F44049">
      <w:pPr>
        <w:ind w:left="-284"/>
        <w:jc w:val="both"/>
        <w:rPr>
          <w:color w:val="000000" w:themeColor="text1"/>
        </w:rPr>
      </w:pPr>
      <w:r w:rsidRPr="00F52836">
        <w:rPr>
          <w:b/>
          <w:bCs/>
          <w:color w:val="000000" w:themeColor="text1"/>
        </w:rPr>
        <w:t>9.2.</w:t>
      </w:r>
      <w:r w:rsidRPr="00F52836">
        <w:rPr>
          <w:color w:val="000000" w:themeColor="text1"/>
        </w:rPr>
        <w:t xml:space="preserve"> </w:t>
      </w:r>
      <w:r w:rsidR="004D3A88" w:rsidRPr="00F52836">
        <w:rPr>
          <w:color w:val="000000" w:themeColor="text1"/>
        </w:rPr>
        <w:t>Kiralayan, ahlaka aykırı hiçbir eylemde bulunamaz. Böyle bir durum, kiralanan yerin boşaltılması için geçerli bir sebeptir. Bu tür eylemlerden kaynaklanan tüm cezai sorumluluklar kiracıya aittir.</w:t>
      </w:r>
    </w:p>
    <w:p w14:paraId="598218A3" w14:textId="2576E271" w:rsidR="000D7296" w:rsidRPr="00F52836" w:rsidRDefault="000D7296" w:rsidP="00F44049">
      <w:pPr>
        <w:ind w:left="-284"/>
        <w:jc w:val="both"/>
        <w:rPr>
          <w:color w:val="000000" w:themeColor="text1"/>
        </w:rPr>
      </w:pPr>
      <w:r w:rsidRPr="00F52836">
        <w:rPr>
          <w:b/>
          <w:bCs/>
          <w:color w:val="000000" w:themeColor="text1"/>
        </w:rPr>
        <w:lastRenderedPageBreak/>
        <w:t>9.3</w:t>
      </w:r>
      <w:r w:rsidRPr="00F52836">
        <w:rPr>
          <w:color w:val="000000" w:themeColor="text1"/>
        </w:rPr>
        <w:t xml:space="preserve">. </w:t>
      </w:r>
      <w:r w:rsidR="004D3A88" w:rsidRPr="00F52836">
        <w:rPr>
          <w:color w:val="000000" w:themeColor="text1"/>
        </w:rPr>
        <w:t>Kiralanan yerde yanıcı, patlayıcı maddeler saklanamaz. Sıvı gaz, odun, kömür, akaryakıt ve benzeri yakıtların kullanımı yasaktır.</w:t>
      </w:r>
    </w:p>
    <w:p w14:paraId="6EF8068B" w14:textId="58638254" w:rsidR="000D7296" w:rsidRPr="00F52836" w:rsidRDefault="000D7296" w:rsidP="00F44049">
      <w:pPr>
        <w:ind w:left="-284"/>
        <w:jc w:val="both"/>
        <w:rPr>
          <w:color w:val="000000" w:themeColor="text1"/>
        </w:rPr>
      </w:pPr>
      <w:r w:rsidRPr="00F52836">
        <w:rPr>
          <w:b/>
          <w:bCs/>
          <w:color w:val="000000" w:themeColor="text1"/>
        </w:rPr>
        <w:t>9.4.</w:t>
      </w:r>
      <w:r w:rsidRPr="00F52836">
        <w:rPr>
          <w:color w:val="000000" w:themeColor="text1"/>
        </w:rPr>
        <w:t xml:space="preserve"> </w:t>
      </w:r>
      <w:r w:rsidR="004D3A88" w:rsidRPr="00F52836">
        <w:rPr>
          <w:color w:val="000000" w:themeColor="text1"/>
        </w:rPr>
        <w:t>Toz, koku ve gürültü yaratacak faaliyetlerden kaçınılmalıdır, özellikle yüksek sesle müzik yayını gibi dışarıya rahatsızlık verecek davranışlardan uzak durulmalıdır.</w:t>
      </w:r>
    </w:p>
    <w:p w14:paraId="3C2000D3" w14:textId="21FBA59C" w:rsidR="000D7296" w:rsidRPr="00F52836" w:rsidRDefault="000D7296" w:rsidP="00F44049">
      <w:pPr>
        <w:ind w:left="-284"/>
        <w:jc w:val="both"/>
        <w:rPr>
          <w:color w:val="000000" w:themeColor="text1"/>
        </w:rPr>
      </w:pPr>
      <w:r w:rsidRPr="00F52836">
        <w:rPr>
          <w:b/>
          <w:bCs/>
          <w:color w:val="000000" w:themeColor="text1"/>
        </w:rPr>
        <w:t>9.5</w:t>
      </w:r>
      <w:r w:rsidRPr="00F52836">
        <w:rPr>
          <w:color w:val="000000" w:themeColor="text1"/>
        </w:rPr>
        <w:t xml:space="preserve">. </w:t>
      </w:r>
      <w:r w:rsidR="004D3A88" w:rsidRPr="00F52836">
        <w:rPr>
          <w:color w:val="000000" w:themeColor="text1"/>
        </w:rPr>
        <w:t>Kiralanan bağımsız bölümün doğalgaz, telefon gibi abonelikleri kiracı tarafından yapılacak ve kiralanan yer boşaltılırken tüm borçlar ödenmiş olarak abonelikler iptal edilecektir.</w:t>
      </w:r>
    </w:p>
    <w:p w14:paraId="32CC8215" w14:textId="4962F98F" w:rsidR="000D7296" w:rsidRPr="00F52836" w:rsidRDefault="000D7296" w:rsidP="00F44049">
      <w:pPr>
        <w:ind w:left="-284"/>
        <w:jc w:val="both"/>
        <w:rPr>
          <w:color w:val="000000" w:themeColor="text1"/>
        </w:rPr>
      </w:pPr>
      <w:r w:rsidRPr="00F52836">
        <w:rPr>
          <w:b/>
          <w:bCs/>
          <w:color w:val="000000" w:themeColor="text1"/>
        </w:rPr>
        <w:t>9.6.</w:t>
      </w:r>
      <w:r w:rsidRPr="00F52836">
        <w:rPr>
          <w:color w:val="000000" w:themeColor="text1"/>
        </w:rPr>
        <w:t xml:space="preserve"> </w:t>
      </w:r>
      <w:r w:rsidR="004D3A88" w:rsidRPr="00F52836">
        <w:rPr>
          <w:color w:val="000000" w:themeColor="text1"/>
        </w:rPr>
        <w:t>Kiracı, kiralanan yeri her zaman en iyi durumda tutmayı, herhangi bir sorunu hızla çözmeyi ve yerin boşaltılması sırasında iyi durumda iade etmeyi taahhüt eder.</w:t>
      </w:r>
    </w:p>
    <w:p w14:paraId="6AA73AE4" w14:textId="6212F11A" w:rsidR="000D7296" w:rsidRPr="00F52836" w:rsidRDefault="000D7296" w:rsidP="00F44049">
      <w:pPr>
        <w:ind w:left="-284"/>
        <w:jc w:val="both"/>
        <w:rPr>
          <w:color w:val="000000" w:themeColor="text1"/>
        </w:rPr>
      </w:pPr>
      <w:r w:rsidRPr="00F52836">
        <w:rPr>
          <w:b/>
          <w:bCs/>
          <w:color w:val="000000" w:themeColor="text1"/>
        </w:rPr>
        <w:t>9.7.</w:t>
      </w:r>
      <w:r w:rsidRPr="00F52836">
        <w:rPr>
          <w:color w:val="000000" w:themeColor="text1"/>
        </w:rPr>
        <w:t xml:space="preserve"> </w:t>
      </w:r>
      <w:r w:rsidR="00F52836" w:rsidRPr="00F52836">
        <w:rPr>
          <w:color w:val="000000" w:themeColor="text1"/>
        </w:rPr>
        <w:t>Kiralanan gayrimenkulün ana mülkiyetinden doğan haricindeki tüm vergiler, ücretler, harçlar ve bu sözleşmede belirtilen diğer mali yükümlülükler kiracıya aittir.</w:t>
      </w:r>
      <w:r w:rsidRPr="00F52836">
        <w:rPr>
          <w:color w:val="000000" w:themeColor="text1"/>
        </w:rPr>
        <w:t>.</w:t>
      </w:r>
    </w:p>
    <w:p w14:paraId="2C8B1FCF" w14:textId="5E24EA85" w:rsidR="000D7296" w:rsidRPr="00F52836" w:rsidRDefault="000D7296" w:rsidP="00F44049">
      <w:pPr>
        <w:ind w:left="-284"/>
        <w:jc w:val="both"/>
        <w:rPr>
          <w:color w:val="000000" w:themeColor="text1"/>
        </w:rPr>
      </w:pPr>
      <w:r w:rsidRPr="00F52836">
        <w:rPr>
          <w:b/>
          <w:bCs/>
          <w:color w:val="000000" w:themeColor="text1"/>
        </w:rPr>
        <w:t>9.8</w:t>
      </w:r>
      <w:r w:rsidRPr="00F52836">
        <w:rPr>
          <w:color w:val="000000" w:themeColor="text1"/>
        </w:rPr>
        <w:t xml:space="preserve">. </w:t>
      </w:r>
      <w:r w:rsidR="00F52836" w:rsidRPr="00F52836">
        <w:rPr>
          <w:color w:val="000000" w:themeColor="text1"/>
        </w:rPr>
        <w:t>Kiracı, kiralanan yeri özenle kullanmalı; boyanmış ve badana yapılmış durumda, demirbaşlar sağlam ve işlevsel olarak, herhangi bir ekstra masraf gerektirmeyecek ve tamirat ihtiyacı olmayacak şekilde, teslim aldığı durumda ve resmi bir tutanakla iade etmelidir.</w:t>
      </w:r>
    </w:p>
    <w:p w14:paraId="70502003" w14:textId="7FF2A97C" w:rsidR="000D7296" w:rsidRPr="00F52836" w:rsidRDefault="000D7296" w:rsidP="00F44049">
      <w:pPr>
        <w:ind w:left="-284"/>
        <w:jc w:val="both"/>
        <w:rPr>
          <w:color w:val="000000" w:themeColor="text1"/>
        </w:rPr>
      </w:pPr>
      <w:r w:rsidRPr="00F52836">
        <w:rPr>
          <w:b/>
          <w:bCs/>
          <w:color w:val="000000" w:themeColor="text1"/>
        </w:rPr>
        <w:t>9.9.</w:t>
      </w:r>
      <w:r w:rsidRPr="00F52836">
        <w:rPr>
          <w:color w:val="000000" w:themeColor="text1"/>
        </w:rPr>
        <w:t xml:space="preserve"> </w:t>
      </w:r>
      <w:r w:rsidR="00F52836" w:rsidRPr="00F52836">
        <w:rPr>
          <w:color w:val="000000" w:themeColor="text1"/>
        </w:rPr>
        <w:t>Kiracı, kiraya verenin kiralanan yerde yapacağı her türlü onarım veya düzenlemeye izin verecek ve bu düzenlemeler büyük çaplıysa, onarım süresince kiralanan yeri boşaltacaktır.</w:t>
      </w:r>
    </w:p>
    <w:p w14:paraId="4CE90ECC" w14:textId="2B55CF5D" w:rsidR="000D7296" w:rsidRPr="00F52836" w:rsidRDefault="000D7296" w:rsidP="00F44049">
      <w:pPr>
        <w:ind w:left="-284"/>
        <w:jc w:val="both"/>
        <w:rPr>
          <w:color w:val="000000" w:themeColor="text1"/>
        </w:rPr>
      </w:pPr>
      <w:r w:rsidRPr="00F52836">
        <w:rPr>
          <w:b/>
          <w:bCs/>
          <w:color w:val="000000" w:themeColor="text1"/>
        </w:rPr>
        <w:t>9.10</w:t>
      </w:r>
      <w:r w:rsidRPr="00F52836">
        <w:rPr>
          <w:color w:val="000000" w:themeColor="text1"/>
        </w:rPr>
        <w:t xml:space="preserve">. </w:t>
      </w:r>
      <w:r w:rsidR="00F52836" w:rsidRPr="00F52836">
        <w:rPr>
          <w:color w:val="000000" w:themeColor="text1"/>
        </w:rPr>
        <w:t>Kiralama süresi boyunca, eğer kiralanan yerin satışı gündeme gelirse, kiracı, potansiyel alıcılara mekanı gezdirmek ve göstermekle yükümlüdür.</w:t>
      </w:r>
    </w:p>
    <w:p w14:paraId="23E97DC1" w14:textId="0EF8C1E2" w:rsidR="000D7296" w:rsidRPr="00F52836" w:rsidRDefault="000D7296" w:rsidP="00F44049">
      <w:pPr>
        <w:ind w:left="-284" w:hanging="360"/>
        <w:jc w:val="both"/>
        <w:rPr>
          <w:color w:val="000000" w:themeColor="text1"/>
        </w:rPr>
      </w:pPr>
      <w:r w:rsidRPr="00F52836">
        <w:rPr>
          <w:color w:val="000000" w:themeColor="text1"/>
        </w:rPr>
        <w:tab/>
      </w:r>
      <w:r w:rsidRPr="00F52836">
        <w:rPr>
          <w:b/>
          <w:bCs/>
          <w:color w:val="000000" w:themeColor="text1"/>
        </w:rPr>
        <w:t>10</w:t>
      </w:r>
      <w:r w:rsidRPr="00F52836">
        <w:rPr>
          <w:color w:val="000000" w:themeColor="text1"/>
        </w:rPr>
        <w:t xml:space="preserve">) </w:t>
      </w:r>
      <w:r w:rsidR="00F52836" w:rsidRPr="00F52836">
        <w:rPr>
          <w:color w:val="000000" w:themeColor="text1"/>
        </w:rPr>
        <w:t>Mecur adresine yapılan tebligatlar, kiracıya ve bu sözleşmeyle ilgili olarak kefile de yapılmış sayılacaktır. Kiracı, kiralanan yeri boşaltıp terk ettiğinde, anahtarları kiraya verene iade etmekle yükümlüdür. Eğer anahtarlar teslim edilmezse, kiraya veren, herhangi bir yasal işleme gerek kalmaksızın kiralanan yeri geri alabilir ve anahtarları değiştirebilir. Anahtarlar zamanında teslim edilmediği ve yasal işlemlerin tamamlandığı tarihe kadar ortaya çıkabilecek her türlü zarar, alacak kaybı ve benzeri olumsuzluklar için kiraya veren, usulsüz şekilde kiralanan yeri terk eden kiracıdan tazminat talep etme hakkını saklı tutar.</w:t>
      </w:r>
    </w:p>
    <w:p w14:paraId="4F8A2031" w14:textId="13E251AB" w:rsidR="000D7296" w:rsidRPr="00F52836" w:rsidRDefault="000D7296" w:rsidP="00F44049">
      <w:pPr>
        <w:ind w:left="-284"/>
        <w:jc w:val="both"/>
        <w:rPr>
          <w:color w:val="000000" w:themeColor="text1"/>
        </w:rPr>
      </w:pPr>
      <w:r w:rsidRPr="00F52836">
        <w:rPr>
          <w:b/>
          <w:bCs/>
          <w:color w:val="000000" w:themeColor="text1"/>
        </w:rPr>
        <w:t>11</w:t>
      </w:r>
      <w:r w:rsidRPr="00F52836">
        <w:rPr>
          <w:color w:val="000000" w:themeColor="text1"/>
        </w:rPr>
        <w:t xml:space="preserve">) Kiraya verenin yazılı </w:t>
      </w:r>
      <w:r w:rsidR="00F52836" w:rsidRPr="00F52836">
        <w:rPr>
          <w:color w:val="000000" w:themeColor="text1"/>
        </w:rPr>
        <w:t>onayı</w:t>
      </w:r>
      <w:r w:rsidRPr="00F52836">
        <w:rPr>
          <w:color w:val="000000" w:themeColor="text1"/>
        </w:rPr>
        <w:t xml:space="preserve"> olmadan kiracı </w:t>
      </w:r>
      <w:r w:rsidR="00F52836" w:rsidRPr="00F52836">
        <w:rPr>
          <w:color w:val="000000" w:themeColor="text1"/>
        </w:rPr>
        <w:t>kiralanan alanda</w:t>
      </w:r>
      <w:r w:rsidRPr="00F52836">
        <w:rPr>
          <w:color w:val="000000" w:themeColor="text1"/>
        </w:rPr>
        <w:t xml:space="preserve"> hiçbir surette tamirat ve tadilat yapamayacaktır.</w:t>
      </w:r>
    </w:p>
    <w:p w14:paraId="0101D1CB" w14:textId="5A66FA10" w:rsidR="0012799C" w:rsidRPr="00F52836" w:rsidRDefault="000D7296" w:rsidP="00F44049">
      <w:pPr>
        <w:ind w:left="-284"/>
        <w:jc w:val="both"/>
        <w:rPr>
          <w:color w:val="000000" w:themeColor="text1"/>
        </w:rPr>
      </w:pPr>
      <w:r w:rsidRPr="00F52836">
        <w:rPr>
          <w:b/>
          <w:bCs/>
          <w:color w:val="000000" w:themeColor="text1"/>
        </w:rPr>
        <w:t>12)</w:t>
      </w:r>
      <w:r w:rsidRPr="00F52836">
        <w:rPr>
          <w:color w:val="000000" w:themeColor="text1"/>
        </w:rPr>
        <w:t xml:space="preserve"> İşbu taraflarca ortak müzakere edilerek hazırlanan 1</w:t>
      </w:r>
      <w:r w:rsidR="004E0144" w:rsidRPr="00F52836">
        <w:rPr>
          <w:color w:val="000000" w:themeColor="text1"/>
        </w:rPr>
        <w:t>2</w:t>
      </w:r>
      <w:r w:rsidRPr="00F52836">
        <w:rPr>
          <w:color w:val="000000" w:themeColor="text1"/>
        </w:rPr>
        <w:t xml:space="preserve"> madde ve </w:t>
      </w:r>
      <w:r w:rsidR="004E0144" w:rsidRPr="00F52836">
        <w:rPr>
          <w:color w:val="000000" w:themeColor="text1"/>
        </w:rPr>
        <w:t>3</w:t>
      </w:r>
      <w:r w:rsidRPr="00F52836">
        <w:rPr>
          <w:color w:val="000000" w:themeColor="text1"/>
        </w:rPr>
        <w:t xml:space="preserve"> sayfadan oluşan kira sözleşmesi ……………….. tarihinde hazırlanarak tüm hükümleri kiraya veren, kiracı ve kefil tarafından okunarak imza altına alınmıştır. İş bu sözleşme imza tarihinde yürürlüğe girer. Kira sözleşmesinden kaynaklanan her türlü ihtilafta </w:t>
      </w:r>
      <w:r w:rsidR="00F52836" w:rsidRPr="00F52836">
        <w:rPr>
          <w:color w:val="000000" w:themeColor="text1"/>
        </w:rPr>
        <w:t>………..………</w:t>
      </w:r>
      <w:r w:rsidRPr="00F52836">
        <w:rPr>
          <w:color w:val="000000" w:themeColor="text1"/>
        </w:rPr>
        <w:t xml:space="preserve"> İcra daireleri ve </w:t>
      </w:r>
      <w:r w:rsidR="00F52836" w:rsidRPr="00F52836">
        <w:rPr>
          <w:color w:val="000000" w:themeColor="text1"/>
        </w:rPr>
        <w:t xml:space="preserve">…………………. </w:t>
      </w:r>
      <w:r w:rsidRPr="00F52836">
        <w:rPr>
          <w:color w:val="000000" w:themeColor="text1"/>
        </w:rPr>
        <w:t>Mahkemeleri yetkili kılınmıştır.</w:t>
      </w:r>
    </w:p>
    <w:p w14:paraId="3DDA11FE" w14:textId="77777777" w:rsidR="0012799C" w:rsidRPr="00F52836" w:rsidRDefault="0012799C" w:rsidP="00F44049">
      <w:pPr>
        <w:ind w:left="-284"/>
        <w:jc w:val="both"/>
        <w:rPr>
          <w:color w:val="000000" w:themeColor="text1"/>
        </w:rPr>
      </w:pPr>
    </w:p>
    <w:p w14:paraId="71F10E6B" w14:textId="77777777" w:rsidR="000D7296" w:rsidRPr="00F44049" w:rsidRDefault="0012799C" w:rsidP="00F44049">
      <w:pPr>
        <w:ind w:left="-284"/>
        <w:jc w:val="both"/>
      </w:pPr>
      <w:r w:rsidRPr="00F52836">
        <w:rPr>
          <w:b/>
        </w:rPr>
        <w:t xml:space="preserve">   KİRACI </w:t>
      </w:r>
      <w:r w:rsidRPr="00F52836">
        <w:rPr>
          <w:b/>
        </w:rPr>
        <w:tab/>
      </w:r>
      <w:r w:rsidRPr="00F52836">
        <w:rPr>
          <w:b/>
        </w:rPr>
        <w:tab/>
      </w:r>
      <w:r w:rsidRPr="00F52836">
        <w:rPr>
          <w:b/>
        </w:rPr>
        <w:tab/>
        <w:t xml:space="preserve">MÜTESELSİL KEFİL </w:t>
      </w:r>
      <w:r w:rsidRPr="00F52836">
        <w:rPr>
          <w:b/>
        </w:rPr>
        <w:tab/>
      </w:r>
      <w:r w:rsidRPr="00F52836">
        <w:rPr>
          <w:b/>
        </w:rPr>
        <w:tab/>
      </w:r>
      <w:r w:rsidRPr="00F52836">
        <w:rPr>
          <w:b/>
        </w:rPr>
        <w:tab/>
        <w:t>KİRAYA VEREN</w:t>
      </w:r>
      <w:r w:rsidR="000D7296">
        <w:rPr>
          <w:color w:val="000000" w:themeColor="text1"/>
        </w:rPr>
        <w:t xml:space="preserve"> </w:t>
      </w:r>
    </w:p>
    <w:p w14:paraId="47C31FAC" w14:textId="77777777" w:rsidR="000D7296" w:rsidRPr="00E545A5" w:rsidRDefault="000D7296" w:rsidP="000D7296">
      <w:pPr>
        <w:tabs>
          <w:tab w:val="left" w:pos="0"/>
        </w:tabs>
        <w:ind w:left="-284" w:right="-289"/>
        <w:jc w:val="both"/>
        <w:rPr>
          <w:b/>
          <w:color w:val="FF0000"/>
        </w:rPr>
      </w:pPr>
      <w:r w:rsidRPr="001971DD">
        <w:rPr>
          <w:b/>
          <w:color w:val="FF0000"/>
          <w:sz w:val="20"/>
          <w:szCs w:val="20"/>
        </w:rPr>
        <w:tab/>
      </w:r>
      <w:r w:rsidRPr="00E545A5">
        <w:rPr>
          <w:b/>
          <w:color w:val="FF0000"/>
        </w:rPr>
        <w:tab/>
      </w:r>
      <w:r w:rsidRPr="00E545A5">
        <w:rPr>
          <w:b/>
          <w:color w:val="FF0000"/>
        </w:rPr>
        <w:tab/>
      </w:r>
      <w:r w:rsidRPr="00E545A5">
        <w:rPr>
          <w:b/>
          <w:color w:val="FF0000"/>
        </w:rPr>
        <w:tab/>
      </w:r>
    </w:p>
    <w:p w14:paraId="23A2EC9E" w14:textId="77777777" w:rsidR="000D7296" w:rsidRDefault="000D7296" w:rsidP="000D7296">
      <w:pPr>
        <w:tabs>
          <w:tab w:val="left" w:pos="708"/>
          <w:tab w:val="left" w:pos="1416"/>
          <w:tab w:val="left" w:pos="3120"/>
        </w:tabs>
        <w:ind w:right="23"/>
        <w:jc w:val="both"/>
        <w:rPr>
          <w:b/>
          <w:color w:val="000000" w:themeColor="text1"/>
          <w:u w:val="single"/>
        </w:rPr>
      </w:pPr>
    </w:p>
    <w:p w14:paraId="3C5C28CA" w14:textId="77777777" w:rsidR="000D7296" w:rsidRDefault="000D7296" w:rsidP="000D7296">
      <w:pPr>
        <w:tabs>
          <w:tab w:val="left" w:pos="708"/>
          <w:tab w:val="left" w:pos="1416"/>
          <w:tab w:val="left" w:pos="3120"/>
        </w:tabs>
        <w:ind w:right="23"/>
        <w:jc w:val="both"/>
        <w:rPr>
          <w:b/>
          <w:color w:val="000000" w:themeColor="text1"/>
          <w:u w:val="single"/>
        </w:rPr>
      </w:pPr>
    </w:p>
    <w:p w14:paraId="36959A7C" w14:textId="77777777" w:rsidR="006D0A94" w:rsidRDefault="006D0A94" w:rsidP="000D7296">
      <w:pPr>
        <w:tabs>
          <w:tab w:val="left" w:pos="708"/>
          <w:tab w:val="left" w:pos="1416"/>
          <w:tab w:val="left" w:pos="3120"/>
        </w:tabs>
        <w:ind w:left="-284" w:right="23"/>
        <w:jc w:val="center"/>
        <w:rPr>
          <w:b/>
          <w:color w:val="000000" w:themeColor="text1"/>
          <w:u w:val="single"/>
        </w:rPr>
      </w:pPr>
    </w:p>
    <w:p w14:paraId="24545D5E" w14:textId="77777777" w:rsidR="00D453C4" w:rsidRDefault="00D453C4" w:rsidP="000D7296">
      <w:pPr>
        <w:tabs>
          <w:tab w:val="left" w:pos="708"/>
          <w:tab w:val="left" w:pos="1416"/>
          <w:tab w:val="left" w:pos="3120"/>
        </w:tabs>
        <w:ind w:left="-284" w:right="23"/>
        <w:jc w:val="center"/>
        <w:rPr>
          <w:b/>
          <w:color w:val="000000" w:themeColor="text1"/>
          <w:u w:val="single"/>
        </w:rPr>
      </w:pPr>
    </w:p>
    <w:p w14:paraId="538E9C37" w14:textId="77777777" w:rsidR="00572D91" w:rsidRDefault="00572D91" w:rsidP="000D7296">
      <w:pPr>
        <w:tabs>
          <w:tab w:val="left" w:pos="708"/>
          <w:tab w:val="left" w:pos="1416"/>
          <w:tab w:val="left" w:pos="3120"/>
        </w:tabs>
        <w:ind w:left="-284" w:right="23"/>
        <w:jc w:val="center"/>
        <w:rPr>
          <w:b/>
          <w:color w:val="000000" w:themeColor="text1"/>
          <w:u w:val="single"/>
        </w:rPr>
      </w:pPr>
    </w:p>
    <w:p w14:paraId="210BC53F" w14:textId="77777777" w:rsidR="00572D91" w:rsidRDefault="00572D91" w:rsidP="000D7296">
      <w:pPr>
        <w:tabs>
          <w:tab w:val="left" w:pos="708"/>
          <w:tab w:val="left" w:pos="1416"/>
          <w:tab w:val="left" w:pos="3120"/>
        </w:tabs>
        <w:ind w:left="-284" w:right="23"/>
        <w:jc w:val="center"/>
        <w:rPr>
          <w:b/>
          <w:color w:val="000000" w:themeColor="text1"/>
          <w:u w:val="single"/>
        </w:rPr>
      </w:pPr>
    </w:p>
    <w:p w14:paraId="5B9ABE81" w14:textId="77777777" w:rsidR="00572D91" w:rsidRDefault="00572D91" w:rsidP="000D7296">
      <w:pPr>
        <w:tabs>
          <w:tab w:val="left" w:pos="708"/>
          <w:tab w:val="left" w:pos="1416"/>
          <w:tab w:val="left" w:pos="3120"/>
        </w:tabs>
        <w:ind w:left="-284" w:right="23"/>
        <w:jc w:val="center"/>
        <w:rPr>
          <w:b/>
          <w:color w:val="000000" w:themeColor="text1"/>
          <w:u w:val="single"/>
        </w:rPr>
      </w:pPr>
    </w:p>
    <w:p w14:paraId="5A8B32AE" w14:textId="77777777" w:rsidR="00D453C4" w:rsidRDefault="00D453C4" w:rsidP="000D7296">
      <w:pPr>
        <w:tabs>
          <w:tab w:val="left" w:pos="708"/>
          <w:tab w:val="left" w:pos="1416"/>
          <w:tab w:val="left" w:pos="3120"/>
        </w:tabs>
        <w:ind w:left="-284" w:right="23"/>
        <w:jc w:val="center"/>
        <w:rPr>
          <w:b/>
          <w:color w:val="000000" w:themeColor="text1"/>
          <w:u w:val="single"/>
        </w:rPr>
      </w:pPr>
    </w:p>
    <w:p w14:paraId="2924128E" w14:textId="77777777" w:rsidR="00671FE1" w:rsidRDefault="00671FE1" w:rsidP="000D7296">
      <w:pPr>
        <w:tabs>
          <w:tab w:val="left" w:pos="708"/>
          <w:tab w:val="left" w:pos="1416"/>
          <w:tab w:val="left" w:pos="3120"/>
        </w:tabs>
        <w:ind w:left="-284" w:right="23"/>
        <w:jc w:val="center"/>
        <w:rPr>
          <w:b/>
          <w:color w:val="000000" w:themeColor="text1"/>
          <w:u w:val="single"/>
        </w:rPr>
      </w:pPr>
    </w:p>
    <w:p w14:paraId="67E8A727" w14:textId="77777777" w:rsidR="00671FE1" w:rsidRDefault="00671FE1" w:rsidP="000D7296">
      <w:pPr>
        <w:tabs>
          <w:tab w:val="left" w:pos="708"/>
          <w:tab w:val="left" w:pos="1416"/>
          <w:tab w:val="left" w:pos="3120"/>
        </w:tabs>
        <w:ind w:left="-284" w:right="23"/>
        <w:jc w:val="center"/>
        <w:rPr>
          <w:b/>
          <w:color w:val="000000" w:themeColor="text1"/>
          <w:u w:val="single"/>
        </w:rPr>
      </w:pPr>
    </w:p>
    <w:p w14:paraId="63616DA4" w14:textId="77777777" w:rsidR="00671FE1" w:rsidRDefault="00671FE1" w:rsidP="000D7296">
      <w:pPr>
        <w:tabs>
          <w:tab w:val="left" w:pos="708"/>
          <w:tab w:val="left" w:pos="1416"/>
          <w:tab w:val="left" w:pos="3120"/>
        </w:tabs>
        <w:ind w:left="-284" w:right="23"/>
        <w:jc w:val="center"/>
        <w:rPr>
          <w:b/>
          <w:color w:val="000000" w:themeColor="text1"/>
          <w:u w:val="single"/>
        </w:rPr>
      </w:pPr>
    </w:p>
    <w:p w14:paraId="2BB80AB1" w14:textId="77777777" w:rsidR="00671FE1" w:rsidRDefault="00671FE1" w:rsidP="00671FE1">
      <w:pPr>
        <w:tabs>
          <w:tab w:val="left" w:pos="708"/>
          <w:tab w:val="left" w:pos="1416"/>
          <w:tab w:val="left" w:pos="3120"/>
        </w:tabs>
        <w:ind w:right="23"/>
        <w:rPr>
          <w:b/>
          <w:color w:val="000000" w:themeColor="text1"/>
          <w:u w:val="single"/>
        </w:rPr>
      </w:pPr>
    </w:p>
    <w:p w14:paraId="4E7EE12C" w14:textId="77777777" w:rsidR="00D453C4" w:rsidRDefault="00D453C4" w:rsidP="000D7296">
      <w:pPr>
        <w:tabs>
          <w:tab w:val="left" w:pos="708"/>
          <w:tab w:val="left" w:pos="1416"/>
          <w:tab w:val="left" w:pos="3120"/>
        </w:tabs>
        <w:ind w:left="-284" w:right="23"/>
        <w:jc w:val="center"/>
        <w:rPr>
          <w:b/>
          <w:color w:val="000000" w:themeColor="text1"/>
          <w:u w:val="single"/>
        </w:rPr>
      </w:pPr>
    </w:p>
    <w:p w14:paraId="749129A7" w14:textId="77777777" w:rsidR="00D453C4" w:rsidRPr="00671FE1" w:rsidRDefault="00D453C4" w:rsidP="00671FE1">
      <w:pPr>
        <w:tabs>
          <w:tab w:val="left" w:pos="708"/>
          <w:tab w:val="left" w:pos="1416"/>
          <w:tab w:val="left" w:pos="3120"/>
        </w:tabs>
        <w:ind w:left="-284" w:right="23"/>
        <w:jc w:val="both"/>
        <w:rPr>
          <w:color w:val="000000" w:themeColor="text1"/>
        </w:rPr>
      </w:pPr>
    </w:p>
    <w:sectPr w:rsidR="00D453C4" w:rsidRPr="00671FE1" w:rsidSect="004442F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6B34" w14:textId="77777777" w:rsidR="003C4A3F" w:rsidRDefault="003C4A3F" w:rsidP="005A7000">
      <w:r>
        <w:separator/>
      </w:r>
    </w:p>
  </w:endnote>
  <w:endnote w:type="continuationSeparator" w:id="0">
    <w:p w14:paraId="31E4835B" w14:textId="77777777" w:rsidR="003C4A3F" w:rsidRDefault="003C4A3F" w:rsidP="005A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5577" w14:textId="77777777" w:rsidR="00021AE5" w:rsidRDefault="00021AE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A5BA" w14:textId="77777777" w:rsidR="00021AE5" w:rsidRDefault="00021AE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4F23" w14:textId="77777777" w:rsidR="00021AE5" w:rsidRDefault="00021A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08D3" w14:textId="77777777" w:rsidR="003C4A3F" w:rsidRDefault="003C4A3F" w:rsidP="005A7000">
      <w:r>
        <w:separator/>
      </w:r>
    </w:p>
  </w:footnote>
  <w:footnote w:type="continuationSeparator" w:id="0">
    <w:p w14:paraId="1C3C3F7A" w14:textId="77777777" w:rsidR="003C4A3F" w:rsidRDefault="003C4A3F" w:rsidP="005A7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C9FB" w14:textId="405166BF" w:rsidR="00021AE5" w:rsidRDefault="00021AE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983A" w14:textId="0DDF7253" w:rsidR="00021AE5" w:rsidRDefault="00021AE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4EFD" w14:textId="0E4D2357" w:rsidR="00021AE5" w:rsidRDefault="00021AE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F7B"/>
    <w:multiLevelType w:val="hybridMultilevel"/>
    <w:tmpl w:val="B186F6F8"/>
    <w:lvl w:ilvl="0" w:tplc="6464EC4A">
      <w:start w:val="1"/>
      <w:numFmt w:val="upperLetter"/>
      <w:lvlText w:val="%1-"/>
      <w:lvlJc w:val="left"/>
      <w:pPr>
        <w:tabs>
          <w:tab w:val="num" w:pos="330"/>
        </w:tabs>
        <w:ind w:left="330" w:hanging="360"/>
      </w:pPr>
      <w:rPr>
        <w:rFonts w:hint="default"/>
      </w:rPr>
    </w:lvl>
    <w:lvl w:ilvl="1" w:tplc="1D2A2342">
      <w:start w:val="8"/>
      <w:numFmt w:val="decimal"/>
      <w:lvlText w:val="%2)"/>
      <w:lvlJc w:val="left"/>
      <w:pPr>
        <w:tabs>
          <w:tab w:val="num" w:pos="1050"/>
        </w:tabs>
        <w:ind w:left="1050" w:hanging="360"/>
      </w:pPr>
      <w:rPr>
        <w:rFonts w:hint="default"/>
      </w:r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abstractNum w:abstractNumId="1" w15:restartNumberingAfterBreak="0">
    <w:nsid w:val="0BFF6EC8"/>
    <w:multiLevelType w:val="multilevel"/>
    <w:tmpl w:val="9AE235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12177C"/>
    <w:multiLevelType w:val="multilevel"/>
    <w:tmpl w:val="66DC6B7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02232A"/>
    <w:multiLevelType w:val="multilevel"/>
    <w:tmpl w:val="5B146FD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44DF6589"/>
    <w:multiLevelType w:val="multilevel"/>
    <w:tmpl w:val="21B22DA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2595F03"/>
    <w:multiLevelType w:val="hybridMultilevel"/>
    <w:tmpl w:val="91BA00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AE5734"/>
    <w:multiLevelType w:val="hybridMultilevel"/>
    <w:tmpl w:val="865ABC58"/>
    <w:lvl w:ilvl="0" w:tplc="0A1658B4">
      <w:start w:val="1"/>
      <w:numFmt w:val="decimal"/>
      <w:lvlText w:val="%1)"/>
      <w:lvlJc w:val="left"/>
      <w:pPr>
        <w:tabs>
          <w:tab w:val="num" w:pos="330"/>
        </w:tabs>
        <w:ind w:left="330" w:hanging="360"/>
      </w:pPr>
      <w:rPr>
        <w:rFonts w:hint="default"/>
      </w:rPr>
    </w:lvl>
    <w:lvl w:ilvl="1" w:tplc="D1AA0F4C">
      <w:start w:val="1"/>
      <w:numFmt w:val="upperLetter"/>
      <w:lvlText w:val="%2-"/>
      <w:lvlJc w:val="left"/>
      <w:pPr>
        <w:tabs>
          <w:tab w:val="num" w:pos="1050"/>
        </w:tabs>
        <w:ind w:left="1050" w:hanging="360"/>
      </w:pPr>
      <w:rPr>
        <w:rFonts w:hint="default"/>
      </w:r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num w:numId="1" w16cid:durableId="336735234">
    <w:abstractNumId w:val="0"/>
  </w:num>
  <w:num w:numId="2" w16cid:durableId="1121152298">
    <w:abstractNumId w:val="6"/>
  </w:num>
  <w:num w:numId="3" w16cid:durableId="344938879">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82468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2512328">
    <w:abstractNumId w:val="5"/>
  </w:num>
  <w:num w:numId="6" w16cid:durableId="256597612">
    <w:abstractNumId w:val="3"/>
  </w:num>
  <w:num w:numId="7" w16cid:durableId="1793092745">
    <w:abstractNumId w:val="1"/>
  </w:num>
  <w:num w:numId="8" w16cid:durableId="1369186511">
    <w:abstractNumId w:val="4"/>
  </w:num>
  <w:num w:numId="9" w16cid:durableId="450320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55D9"/>
    <w:rsid w:val="00015A90"/>
    <w:rsid w:val="00021AE5"/>
    <w:rsid w:val="00033FC9"/>
    <w:rsid w:val="000615F3"/>
    <w:rsid w:val="00077922"/>
    <w:rsid w:val="000845F8"/>
    <w:rsid w:val="00087248"/>
    <w:rsid w:val="0009321F"/>
    <w:rsid w:val="00095504"/>
    <w:rsid w:val="00095FAA"/>
    <w:rsid w:val="000960ED"/>
    <w:rsid w:val="000A37F9"/>
    <w:rsid w:val="000B6ECF"/>
    <w:rsid w:val="000C4D1D"/>
    <w:rsid w:val="000D7296"/>
    <w:rsid w:val="000E2592"/>
    <w:rsid w:val="000E2E8C"/>
    <w:rsid w:val="00100DDA"/>
    <w:rsid w:val="00103AF8"/>
    <w:rsid w:val="00110948"/>
    <w:rsid w:val="0012799C"/>
    <w:rsid w:val="00130EDA"/>
    <w:rsid w:val="001674BD"/>
    <w:rsid w:val="0019461F"/>
    <w:rsid w:val="001A7DE5"/>
    <w:rsid w:val="001B462E"/>
    <w:rsid w:val="001C6DBF"/>
    <w:rsid w:val="001D0DB8"/>
    <w:rsid w:val="001D6CC7"/>
    <w:rsid w:val="00202147"/>
    <w:rsid w:val="00214817"/>
    <w:rsid w:val="00223B7E"/>
    <w:rsid w:val="00225030"/>
    <w:rsid w:val="00234840"/>
    <w:rsid w:val="00251E70"/>
    <w:rsid w:val="00257DA8"/>
    <w:rsid w:val="002965AC"/>
    <w:rsid w:val="002B6C0F"/>
    <w:rsid w:val="002D4499"/>
    <w:rsid w:val="002E20F4"/>
    <w:rsid w:val="002F210E"/>
    <w:rsid w:val="00310492"/>
    <w:rsid w:val="00321127"/>
    <w:rsid w:val="00321BBB"/>
    <w:rsid w:val="00322787"/>
    <w:rsid w:val="0033028C"/>
    <w:rsid w:val="00351ACC"/>
    <w:rsid w:val="00367BC8"/>
    <w:rsid w:val="0039185E"/>
    <w:rsid w:val="003944B9"/>
    <w:rsid w:val="003B6559"/>
    <w:rsid w:val="003C4A3F"/>
    <w:rsid w:val="003F4680"/>
    <w:rsid w:val="004006EB"/>
    <w:rsid w:val="00410C9A"/>
    <w:rsid w:val="004442F4"/>
    <w:rsid w:val="00450E21"/>
    <w:rsid w:val="00491943"/>
    <w:rsid w:val="004A39DC"/>
    <w:rsid w:val="004B0BE1"/>
    <w:rsid w:val="004B756A"/>
    <w:rsid w:val="004D3A88"/>
    <w:rsid w:val="004E0144"/>
    <w:rsid w:val="005544F8"/>
    <w:rsid w:val="00572D91"/>
    <w:rsid w:val="00591606"/>
    <w:rsid w:val="00596393"/>
    <w:rsid w:val="005A4749"/>
    <w:rsid w:val="005A7000"/>
    <w:rsid w:val="005F4CDB"/>
    <w:rsid w:val="006410F1"/>
    <w:rsid w:val="00671FE1"/>
    <w:rsid w:val="00675C1E"/>
    <w:rsid w:val="00687E08"/>
    <w:rsid w:val="006D0A94"/>
    <w:rsid w:val="006F5F39"/>
    <w:rsid w:val="006F7184"/>
    <w:rsid w:val="00761640"/>
    <w:rsid w:val="007823E5"/>
    <w:rsid w:val="007D56DC"/>
    <w:rsid w:val="00812B19"/>
    <w:rsid w:val="00812B29"/>
    <w:rsid w:val="00813FF3"/>
    <w:rsid w:val="00825329"/>
    <w:rsid w:val="00834F19"/>
    <w:rsid w:val="0083555D"/>
    <w:rsid w:val="008455D9"/>
    <w:rsid w:val="00845A17"/>
    <w:rsid w:val="00867C59"/>
    <w:rsid w:val="00886A9E"/>
    <w:rsid w:val="008A10C8"/>
    <w:rsid w:val="008A2F00"/>
    <w:rsid w:val="008C34DD"/>
    <w:rsid w:val="008E6F0E"/>
    <w:rsid w:val="00920B0D"/>
    <w:rsid w:val="00936B19"/>
    <w:rsid w:val="00947C1F"/>
    <w:rsid w:val="00955D3E"/>
    <w:rsid w:val="00963944"/>
    <w:rsid w:val="00977759"/>
    <w:rsid w:val="009A2B84"/>
    <w:rsid w:val="009C6DB7"/>
    <w:rsid w:val="00A077E3"/>
    <w:rsid w:val="00A240B1"/>
    <w:rsid w:val="00A313D8"/>
    <w:rsid w:val="00A32FA6"/>
    <w:rsid w:val="00A80405"/>
    <w:rsid w:val="00AA5226"/>
    <w:rsid w:val="00AB7139"/>
    <w:rsid w:val="00AF5226"/>
    <w:rsid w:val="00AF624F"/>
    <w:rsid w:val="00B200A9"/>
    <w:rsid w:val="00B26111"/>
    <w:rsid w:val="00B3348E"/>
    <w:rsid w:val="00B34435"/>
    <w:rsid w:val="00B60081"/>
    <w:rsid w:val="00B621AB"/>
    <w:rsid w:val="00B822B5"/>
    <w:rsid w:val="00BB0B48"/>
    <w:rsid w:val="00BB43D5"/>
    <w:rsid w:val="00BB43F6"/>
    <w:rsid w:val="00BD328E"/>
    <w:rsid w:val="00C009FC"/>
    <w:rsid w:val="00C06C7F"/>
    <w:rsid w:val="00C31022"/>
    <w:rsid w:val="00C41FD0"/>
    <w:rsid w:val="00C4291F"/>
    <w:rsid w:val="00C53C75"/>
    <w:rsid w:val="00C57884"/>
    <w:rsid w:val="00C85C3B"/>
    <w:rsid w:val="00CA26CB"/>
    <w:rsid w:val="00CA6247"/>
    <w:rsid w:val="00CD4C6D"/>
    <w:rsid w:val="00CE76FD"/>
    <w:rsid w:val="00D0304B"/>
    <w:rsid w:val="00D0403A"/>
    <w:rsid w:val="00D127CE"/>
    <w:rsid w:val="00D41D3D"/>
    <w:rsid w:val="00D453C4"/>
    <w:rsid w:val="00D4671C"/>
    <w:rsid w:val="00D561A8"/>
    <w:rsid w:val="00D63290"/>
    <w:rsid w:val="00D662C2"/>
    <w:rsid w:val="00D727A5"/>
    <w:rsid w:val="00D90EAB"/>
    <w:rsid w:val="00DB3202"/>
    <w:rsid w:val="00E0382B"/>
    <w:rsid w:val="00E23BF5"/>
    <w:rsid w:val="00E274B3"/>
    <w:rsid w:val="00E3355D"/>
    <w:rsid w:val="00E42D74"/>
    <w:rsid w:val="00E4370D"/>
    <w:rsid w:val="00E45D2D"/>
    <w:rsid w:val="00E576DD"/>
    <w:rsid w:val="00E912F9"/>
    <w:rsid w:val="00EB2300"/>
    <w:rsid w:val="00EB40BC"/>
    <w:rsid w:val="00EC061E"/>
    <w:rsid w:val="00EE32F9"/>
    <w:rsid w:val="00EE78F3"/>
    <w:rsid w:val="00EF1284"/>
    <w:rsid w:val="00EF237B"/>
    <w:rsid w:val="00EF3FFD"/>
    <w:rsid w:val="00F06A77"/>
    <w:rsid w:val="00F44049"/>
    <w:rsid w:val="00F52836"/>
    <w:rsid w:val="00F65CCE"/>
    <w:rsid w:val="00F81D0A"/>
    <w:rsid w:val="00F82EC2"/>
    <w:rsid w:val="00F97664"/>
    <w:rsid w:val="00FC46C4"/>
    <w:rsid w:val="00FC7487"/>
    <w:rsid w:val="00FD0B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81C6B"/>
  <w15:docId w15:val="{1AF0F595-77A7-40FD-90F1-52809A87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5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455D9"/>
    <w:pPr>
      <w:tabs>
        <w:tab w:val="center" w:pos="4536"/>
        <w:tab w:val="right" w:pos="9072"/>
      </w:tabs>
    </w:pPr>
  </w:style>
  <w:style w:type="character" w:customStyle="1" w:styleId="stBilgiChar">
    <w:name w:val="Üst Bilgi Char"/>
    <w:basedOn w:val="VarsaylanParagrafYazTipi"/>
    <w:link w:val="stBilgi"/>
    <w:rsid w:val="008455D9"/>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8455D9"/>
    <w:pPr>
      <w:tabs>
        <w:tab w:val="center" w:pos="4536"/>
        <w:tab w:val="right" w:pos="9072"/>
      </w:tabs>
    </w:pPr>
  </w:style>
  <w:style w:type="character" w:customStyle="1" w:styleId="AltBilgiChar">
    <w:name w:val="Alt Bilgi Char"/>
    <w:basedOn w:val="VarsaylanParagrafYazTipi"/>
    <w:link w:val="AltBilgi"/>
    <w:uiPriority w:val="99"/>
    <w:rsid w:val="008455D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455D9"/>
    <w:pPr>
      <w:ind w:left="720"/>
      <w:contextualSpacing/>
    </w:pPr>
  </w:style>
  <w:style w:type="paragraph" w:styleId="AralkYok">
    <w:name w:val="No Spacing"/>
    <w:uiPriority w:val="1"/>
    <w:qFormat/>
    <w:rsid w:val="00596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32847">
      <w:bodyDiv w:val="1"/>
      <w:marLeft w:val="0"/>
      <w:marRight w:val="0"/>
      <w:marTop w:val="0"/>
      <w:marBottom w:val="0"/>
      <w:divBdr>
        <w:top w:val="none" w:sz="0" w:space="0" w:color="auto"/>
        <w:left w:val="none" w:sz="0" w:space="0" w:color="auto"/>
        <w:bottom w:val="none" w:sz="0" w:space="0" w:color="auto"/>
        <w:right w:val="none" w:sz="0" w:space="0" w:color="auto"/>
      </w:divBdr>
    </w:div>
    <w:div w:id="933787332">
      <w:bodyDiv w:val="1"/>
      <w:marLeft w:val="0"/>
      <w:marRight w:val="0"/>
      <w:marTop w:val="0"/>
      <w:marBottom w:val="0"/>
      <w:divBdr>
        <w:top w:val="none" w:sz="0" w:space="0" w:color="auto"/>
        <w:left w:val="none" w:sz="0" w:space="0" w:color="auto"/>
        <w:bottom w:val="none" w:sz="0" w:space="0" w:color="auto"/>
        <w:right w:val="none" w:sz="0" w:space="0" w:color="auto"/>
      </w:divBdr>
    </w:div>
    <w:div w:id="941691062">
      <w:bodyDiv w:val="1"/>
      <w:marLeft w:val="0"/>
      <w:marRight w:val="0"/>
      <w:marTop w:val="0"/>
      <w:marBottom w:val="0"/>
      <w:divBdr>
        <w:top w:val="none" w:sz="0" w:space="0" w:color="auto"/>
        <w:left w:val="none" w:sz="0" w:space="0" w:color="auto"/>
        <w:bottom w:val="none" w:sz="0" w:space="0" w:color="auto"/>
        <w:right w:val="none" w:sz="0" w:space="0" w:color="auto"/>
      </w:divBdr>
    </w:div>
    <w:div w:id="1161503375">
      <w:bodyDiv w:val="1"/>
      <w:marLeft w:val="0"/>
      <w:marRight w:val="0"/>
      <w:marTop w:val="0"/>
      <w:marBottom w:val="0"/>
      <w:divBdr>
        <w:top w:val="none" w:sz="0" w:space="0" w:color="auto"/>
        <w:left w:val="none" w:sz="0" w:space="0" w:color="auto"/>
        <w:bottom w:val="none" w:sz="0" w:space="0" w:color="auto"/>
        <w:right w:val="none" w:sz="0" w:space="0" w:color="auto"/>
      </w:divBdr>
    </w:div>
    <w:div w:id="1554922148">
      <w:bodyDiv w:val="1"/>
      <w:marLeft w:val="0"/>
      <w:marRight w:val="0"/>
      <w:marTop w:val="0"/>
      <w:marBottom w:val="0"/>
      <w:divBdr>
        <w:top w:val="none" w:sz="0" w:space="0" w:color="auto"/>
        <w:left w:val="none" w:sz="0" w:space="0" w:color="auto"/>
        <w:bottom w:val="none" w:sz="0" w:space="0" w:color="auto"/>
        <w:right w:val="none" w:sz="0" w:space="0" w:color="auto"/>
      </w:divBdr>
    </w:div>
    <w:div w:id="1948654346">
      <w:bodyDiv w:val="1"/>
      <w:marLeft w:val="0"/>
      <w:marRight w:val="0"/>
      <w:marTop w:val="0"/>
      <w:marBottom w:val="0"/>
      <w:divBdr>
        <w:top w:val="none" w:sz="0" w:space="0" w:color="auto"/>
        <w:left w:val="none" w:sz="0" w:space="0" w:color="auto"/>
        <w:bottom w:val="none" w:sz="0" w:space="0" w:color="auto"/>
        <w:right w:val="none" w:sz="0" w:space="0" w:color="auto"/>
      </w:divBdr>
    </w:div>
    <w:div w:id="196169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B9574-18D3-42A2-83D6-C5BEC767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3</Pages>
  <Words>1066</Words>
  <Characters>6082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Utku İpek</cp:lastModifiedBy>
  <cp:revision>48</cp:revision>
  <cp:lastPrinted>2023-02-05T13:02:00Z</cp:lastPrinted>
  <dcterms:created xsi:type="dcterms:W3CDTF">2021-12-22T15:28:00Z</dcterms:created>
  <dcterms:modified xsi:type="dcterms:W3CDTF">2023-11-10T11:53:00Z</dcterms:modified>
</cp:coreProperties>
</file>