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5ABD" w14:textId="77777777" w:rsidR="00131224" w:rsidRPr="00972518" w:rsidRDefault="00B77375" w:rsidP="00EA5C80">
      <w:pPr>
        <w:spacing w:after="0"/>
        <w:jc w:val="center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 xml:space="preserve">TAŞINMAZ YER GÖSTERME </w:t>
      </w:r>
      <w:r w:rsidR="00131224" w:rsidRPr="00972518">
        <w:rPr>
          <w:rFonts w:ascii="Calibri" w:hAnsi="Calibri" w:cs="Calibri"/>
          <w:b/>
          <w:sz w:val="21"/>
          <w:szCs w:val="21"/>
        </w:rPr>
        <w:t>SÖZLEŞMESİ</w:t>
      </w:r>
    </w:p>
    <w:p w14:paraId="5749CF4A" w14:textId="77777777" w:rsidR="00DB6646" w:rsidRPr="00972518" w:rsidRDefault="00FB627D" w:rsidP="00EA5C80">
      <w:pPr>
        <w:spacing w:after="0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 xml:space="preserve">MADDE 1 - </w:t>
      </w:r>
      <w:r w:rsidR="00C4467C" w:rsidRPr="00972518">
        <w:rPr>
          <w:rFonts w:ascii="Calibri" w:hAnsi="Calibri" w:cs="Calibri"/>
          <w:b/>
          <w:sz w:val="21"/>
          <w:szCs w:val="21"/>
        </w:rPr>
        <w:t xml:space="preserve">TARAFLAR </w:t>
      </w:r>
    </w:p>
    <w:p w14:paraId="45A22BE4" w14:textId="77777777" w:rsidR="0070548D" w:rsidRPr="00972518" w:rsidRDefault="00EA2208" w:rsidP="00EA5C80">
      <w:pPr>
        <w:spacing w:after="0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1.</w:t>
      </w:r>
      <w:r w:rsidR="0070548D" w:rsidRPr="00972518">
        <w:rPr>
          <w:rFonts w:ascii="Calibri" w:hAnsi="Calibri" w:cs="Calibri"/>
          <w:b/>
          <w:sz w:val="21"/>
          <w:szCs w:val="21"/>
        </w:rPr>
        <w:t>1. Sorumlu Emlak</w:t>
      </w:r>
      <w:r w:rsidR="003B5319" w:rsidRPr="00972518">
        <w:rPr>
          <w:rFonts w:ascii="Calibri" w:hAnsi="Calibri" w:cs="Calibri"/>
          <w:b/>
          <w:sz w:val="21"/>
          <w:szCs w:val="21"/>
        </w:rPr>
        <w:t xml:space="preserve"> Danışmanı</w:t>
      </w:r>
    </w:p>
    <w:p w14:paraId="797A93C7" w14:textId="77777777" w:rsidR="0070548D" w:rsidRPr="00972518" w:rsidRDefault="0070548D" w:rsidP="00EA5C80">
      <w:pPr>
        <w:spacing w:after="0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t>Adı Soyadı:</w:t>
      </w:r>
    </w:p>
    <w:p w14:paraId="6E844435" w14:textId="77777777" w:rsidR="0070548D" w:rsidRPr="00972518" w:rsidRDefault="0070548D" w:rsidP="00EA5C80">
      <w:pPr>
        <w:spacing w:after="0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t xml:space="preserve">İşletme Adresi: </w:t>
      </w:r>
    </w:p>
    <w:p w14:paraId="63399C77" w14:textId="77777777" w:rsidR="0070548D" w:rsidRPr="00972518" w:rsidRDefault="0070548D" w:rsidP="00EA5C80">
      <w:pPr>
        <w:spacing w:after="0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t xml:space="preserve">İletişim Bilgileri: </w:t>
      </w:r>
    </w:p>
    <w:p w14:paraId="34345AC5" w14:textId="77777777" w:rsidR="00FD3528" w:rsidRPr="00972518" w:rsidRDefault="0070548D" w:rsidP="00EA5C80">
      <w:pPr>
        <w:spacing w:after="0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t xml:space="preserve">İşletme Yetki Belgesi Numarası : </w:t>
      </w:r>
    </w:p>
    <w:p w14:paraId="578B13BA" w14:textId="77777777" w:rsidR="00FD3528" w:rsidRPr="00972518" w:rsidRDefault="00EA2208" w:rsidP="00EA5C80">
      <w:pPr>
        <w:spacing w:after="0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1.</w:t>
      </w:r>
      <w:r w:rsidR="00F02161" w:rsidRPr="00972518">
        <w:rPr>
          <w:rFonts w:ascii="Calibri" w:hAnsi="Calibri" w:cs="Calibri"/>
          <w:b/>
          <w:sz w:val="21"/>
          <w:szCs w:val="21"/>
        </w:rPr>
        <w:t>2</w:t>
      </w:r>
      <w:r w:rsidR="003B5319" w:rsidRPr="00972518">
        <w:rPr>
          <w:rFonts w:ascii="Calibri" w:hAnsi="Calibri" w:cs="Calibri"/>
          <w:b/>
          <w:sz w:val="21"/>
          <w:szCs w:val="21"/>
        </w:rPr>
        <w:t xml:space="preserve">. </w:t>
      </w:r>
      <w:r w:rsidR="00D21319" w:rsidRPr="00972518">
        <w:rPr>
          <w:rFonts w:ascii="Calibri" w:hAnsi="Calibri" w:cs="Calibri"/>
          <w:b/>
          <w:sz w:val="21"/>
          <w:szCs w:val="21"/>
        </w:rPr>
        <w:t>Kiracı Adayı</w:t>
      </w:r>
      <w:r w:rsidR="003B5319" w:rsidRPr="00972518">
        <w:rPr>
          <w:rFonts w:ascii="Calibri" w:hAnsi="Calibri" w:cs="Calibri"/>
          <w:b/>
          <w:sz w:val="21"/>
          <w:szCs w:val="21"/>
        </w:rPr>
        <w:t>/</w:t>
      </w:r>
      <w:r w:rsidR="00494C5D" w:rsidRPr="00972518">
        <w:rPr>
          <w:rFonts w:ascii="Calibri" w:hAnsi="Calibri" w:cs="Calibri"/>
          <w:b/>
          <w:sz w:val="21"/>
          <w:szCs w:val="21"/>
        </w:rPr>
        <w:t>Alıcı</w:t>
      </w:r>
      <w:r w:rsidR="00D21319" w:rsidRPr="00972518">
        <w:rPr>
          <w:rFonts w:ascii="Calibri" w:hAnsi="Calibri" w:cs="Calibri"/>
          <w:b/>
          <w:sz w:val="21"/>
          <w:szCs w:val="21"/>
        </w:rPr>
        <w:t xml:space="preserve"> </w:t>
      </w:r>
      <w:r w:rsidR="00960B84" w:rsidRPr="00972518">
        <w:rPr>
          <w:rFonts w:ascii="Calibri" w:hAnsi="Calibri" w:cs="Calibri"/>
          <w:b/>
          <w:sz w:val="21"/>
          <w:szCs w:val="21"/>
        </w:rPr>
        <w:t>Adayı</w:t>
      </w:r>
    </w:p>
    <w:p w14:paraId="0D80B073" w14:textId="77777777" w:rsidR="00FD3528" w:rsidRPr="00972518" w:rsidRDefault="00FD3528" w:rsidP="00EA5C80">
      <w:pPr>
        <w:spacing w:after="0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t>Adı Soyadı/Unvanı:</w:t>
      </w:r>
    </w:p>
    <w:p w14:paraId="1CFDD225" w14:textId="71F4AB4D" w:rsidR="00FD3528" w:rsidRPr="00972518" w:rsidRDefault="00FD3528" w:rsidP="00EA5C80">
      <w:pPr>
        <w:spacing w:after="0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t>Tebligat Adresi</w:t>
      </w:r>
      <w:r w:rsidR="00F02161" w:rsidRPr="00972518">
        <w:rPr>
          <w:rFonts w:ascii="Calibri" w:hAnsi="Calibri" w:cs="Calibri"/>
          <w:sz w:val="21"/>
          <w:szCs w:val="21"/>
        </w:rPr>
        <w:t>:</w:t>
      </w:r>
    </w:p>
    <w:p w14:paraId="507388EB" w14:textId="77777777" w:rsidR="00FD3528" w:rsidRPr="00972518" w:rsidRDefault="00FD3528" w:rsidP="00EA5C80">
      <w:pPr>
        <w:spacing w:after="0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t>TC Kimlik No/Yabancı Kimlik No/Vergi No:</w:t>
      </w:r>
    </w:p>
    <w:p w14:paraId="7B58710A" w14:textId="77777777" w:rsidR="00535B44" w:rsidRPr="00972518" w:rsidRDefault="00F02161" w:rsidP="00EA5C80">
      <w:pPr>
        <w:spacing w:after="0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t>İ</w:t>
      </w:r>
      <w:r w:rsidR="00FD3528" w:rsidRPr="00972518">
        <w:rPr>
          <w:rFonts w:ascii="Calibri" w:hAnsi="Calibri" w:cs="Calibri"/>
          <w:sz w:val="21"/>
          <w:szCs w:val="21"/>
        </w:rPr>
        <w:t>letişim Bilgileri:</w:t>
      </w:r>
    </w:p>
    <w:p w14:paraId="0AF58C64" w14:textId="77777777" w:rsidR="00FD3528" w:rsidRPr="00972518" w:rsidRDefault="00FB627D" w:rsidP="00EA5C80">
      <w:pPr>
        <w:spacing w:after="0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 xml:space="preserve">MADDE 2 - </w:t>
      </w:r>
      <w:r w:rsidR="00FD3528" w:rsidRPr="00972518">
        <w:rPr>
          <w:rFonts w:ascii="Calibri" w:hAnsi="Calibri" w:cs="Calibri"/>
          <w:b/>
          <w:sz w:val="21"/>
          <w:szCs w:val="21"/>
        </w:rPr>
        <w:t>SÖZLEŞMENİN KONUSU</w:t>
      </w:r>
    </w:p>
    <w:p w14:paraId="09178045" w14:textId="14AEE210" w:rsidR="00986058" w:rsidRPr="00972518" w:rsidRDefault="00FD3528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2.1.</w:t>
      </w:r>
      <w:r w:rsidRPr="00972518">
        <w:rPr>
          <w:rFonts w:ascii="Calibri" w:hAnsi="Calibri" w:cs="Calibri"/>
          <w:sz w:val="21"/>
          <w:szCs w:val="21"/>
        </w:rPr>
        <w:t xml:space="preserve"> </w:t>
      </w:r>
      <w:r w:rsidR="00E16A11" w:rsidRPr="00E16A11">
        <w:rPr>
          <w:rFonts w:ascii="Calibri" w:hAnsi="Calibri" w:cs="Calibri"/>
          <w:sz w:val="21"/>
          <w:szCs w:val="21"/>
        </w:rPr>
        <w:t xml:space="preserve">SORUMLU EMLAK DANIŞMANI, üstlenmiş olduğu taşınmazın kiraya verilmesi/satılması için gerekli sözleşme imkanlarını hazırlama görevi çerçevesinde; aşağıda detayları verilen taşınmazı KİRACI ADAYI/ALICI </w:t>
      </w:r>
      <w:proofErr w:type="spellStart"/>
      <w:r w:rsidR="00E16A11" w:rsidRPr="00E16A11">
        <w:rPr>
          <w:rFonts w:ascii="Calibri" w:hAnsi="Calibri" w:cs="Calibri"/>
          <w:sz w:val="21"/>
          <w:szCs w:val="21"/>
        </w:rPr>
        <w:t>ADAYI'na</w:t>
      </w:r>
      <w:proofErr w:type="spellEnd"/>
      <w:r w:rsidR="00E16A11" w:rsidRPr="00E16A11">
        <w:rPr>
          <w:rFonts w:ascii="Calibri" w:hAnsi="Calibri" w:cs="Calibri"/>
          <w:sz w:val="21"/>
          <w:szCs w:val="21"/>
        </w:rPr>
        <w:t xml:space="preserve"> kiralama/satın alma niyetiyle tanıttığını, gerekli bilgilendirmeleri yaptığını ve bu görevini yerine getirdiğini kabul ve taahhüt eder.</w:t>
      </w:r>
    </w:p>
    <w:p w14:paraId="65A0836C" w14:textId="565827EA" w:rsidR="00F87C1F" w:rsidRPr="00972518" w:rsidRDefault="00F87C1F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2.2.</w:t>
      </w:r>
      <w:r w:rsidRPr="00972518">
        <w:rPr>
          <w:rFonts w:ascii="Calibri" w:hAnsi="Calibri" w:cs="Calibri"/>
          <w:sz w:val="21"/>
          <w:szCs w:val="21"/>
        </w:rPr>
        <w:t xml:space="preserve"> </w:t>
      </w:r>
      <w:r w:rsidR="00E16A11" w:rsidRPr="00E16A11">
        <w:rPr>
          <w:rFonts w:ascii="Calibri" w:hAnsi="Calibri" w:cs="Calibri"/>
          <w:sz w:val="21"/>
          <w:szCs w:val="21"/>
        </w:rPr>
        <w:t xml:space="preserve">Aşağıda bilgileri belirtilen taşınmazın yanında imzası olan KİRACI ADAYI/ALICI ADAYI; belirtilen ...... aylık süre içinde, aşağıda yazılı taşınmazın; kendi adına, eşi, çocukları, kardeşleri, anne-babası, 3. dereceye kadar kan ve sıhri akrabaları adına veya ortağı, paydaşı, temsil ettiği, çalışanı olduğu bir şirket adına kiralanması/satılması durumunda; kiralamada bu sözleşmede belirtilen kira bedeli üzerinden ........ aylık kira bedeli + KDV tutarında, satışta ise satış bedeli üzerinden %....... + KDV tutarında komisyonu Sorumlu Emlak </w:t>
      </w:r>
      <w:proofErr w:type="spellStart"/>
      <w:r w:rsidR="00E16A11" w:rsidRPr="00E16A11">
        <w:rPr>
          <w:rFonts w:ascii="Calibri" w:hAnsi="Calibri" w:cs="Calibri"/>
          <w:sz w:val="21"/>
          <w:szCs w:val="21"/>
        </w:rPr>
        <w:t>Danışmanı'na</w:t>
      </w:r>
      <w:proofErr w:type="spellEnd"/>
      <w:r w:rsidR="00E16A11" w:rsidRPr="00E16A11">
        <w:rPr>
          <w:rFonts w:ascii="Calibri" w:hAnsi="Calibri" w:cs="Calibri"/>
          <w:sz w:val="21"/>
          <w:szCs w:val="21"/>
        </w:rPr>
        <w:t xml:space="preserve"> ödemeyi kabul ve taahhüt eder.</w:t>
      </w:r>
    </w:p>
    <w:p w14:paraId="59DEB474" w14:textId="77777777" w:rsidR="00986058" w:rsidRPr="00972518" w:rsidRDefault="00603EB6" w:rsidP="00EA5C80">
      <w:pPr>
        <w:spacing w:after="0"/>
        <w:jc w:val="both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2.3</w:t>
      </w:r>
      <w:r w:rsidR="00986058" w:rsidRPr="00972518">
        <w:rPr>
          <w:rFonts w:ascii="Calibri" w:hAnsi="Calibri" w:cs="Calibri"/>
          <w:b/>
          <w:sz w:val="21"/>
          <w:szCs w:val="21"/>
        </w:rPr>
        <w:t>. TAŞINMAZ BİLGİLERİ</w:t>
      </w:r>
    </w:p>
    <w:p w14:paraId="124FEC20" w14:textId="77777777" w:rsidR="00E16A11" w:rsidRDefault="00FD3528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sym w:font="Symbol" w:char="F0B7"/>
      </w:r>
      <w:r w:rsidRPr="00972518">
        <w:rPr>
          <w:rFonts w:ascii="Calibri" w:hAnsi="Calibri" w:cs="Calibri"/>
          <w:sz w:val="21"/>
          <w:szCs w:val="21"/>
        </w:rPr>
        <w:t xml:space="preserve"> İli</w:t>
      </w:r>
      <w:r w:rsidR="00986058" w:rsidRPr="00972518">
        <w:rPr>
          <w:rFonts w:ascii="Calibri" w:hAnsi="Calibri" w:cs="Calibri"/>
          <w:sz w:val="21"/>
          <w:szCs w:val="21"/>
        </w:rPr>
        <w:t>/</w:t>
      </w:r>
      <w:r w:rsidRPr="00972518">
        <w:rPr>
          <w:rFonts w:ascii="Calibri" w:hAnsi="Calibri" w:cs="Calibri"/>
          <w:sz w:val="21"/>
          <w:szCs w:val="21"/>
        </w:rPr>
        <w:t>İlçesi :</w:t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</w:p>
    <w:p w14:paraId="4FBDA766" w14:textId="0F001C72" w:rsidR="00986058" w:rsidRPr="00972518" w:rsidRDefault="00972518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sym w:font="Symbol" w:char="F0B7"/>
      </w:r>
      <w:r>
        <w:rPr>
          <w:rFonts w:ascii="Calibri" w:hAnsi="Calibri" w:cs="Calibri"/>
          <w:sz w:val="21"/>
          <w:szCs w:val="21"/>
        </w:rPr>
        <w:t xml:space="preserve"> </w:t>
      </w:r>
      <w:r w:rsidRPr="00972518">
        <w:rPr>
          <w:rFonts w:ascii="Calibri" w:hAnsi="Calibri" w:cs="Calibri"/>
          <w:sz w:val="21"/>
          <w:szCs w:val="21"/>
        </w:rPr>
        <w:t>Cinsi :</w:t>
      </w:r>
    </w:p>
    <w:p w14:paraId="0255C2B0" w14:textId="77777777" w:rsidR="00E16A11" w:rsidRDefault="00FD3528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sym w:font="Symbol" w:char="F0B7"/>
      </w:r>
      <w:r w:rsidRPr="00972518">
        <w:rPr>
          <w:rFonts w:ascii="Calibri" w:hAnsi="Calibri" w:cs="Calibri"/>
          <w:sz w:val="21"/>
          <w:szCs w:val="21"/>
        </w:rPr>
        <w:t xml:space="preserve"> Mahallesi</w:t>
      </w:r>
      <w:r w:rsidR="00986058" w:rsidRPr="00972518">
        <w:rPr>
          <w:rFonts w:ascii="Calibri" w:hAnsi="Calibri" w:cs="Calibri"/>
          <w:sz w:val="21"/>
          <w:szCs w:val="21"/>
        </w:rPr>
        <w:t>/Köyü :</w:t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</w:p>
    <w:p w14:paraId="39CBC50E" w14:textId="1F224FA2" w:rsidR="00986058" w:rsidRPr="00972518" w:rsidRDefault="00972518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sym w:font="Symbol" w:char="F0B7"/>
      </w:r>
      <w:r>
        <w:rPr>
          <w:rFonts w:ascii="Calibri" w:hAnsi="Calibri" w:cs="Calibri"/>
          <w:sz w:val="21"/>
          <w:szCs w:val="21"/>
        </w:rPr>
        <w:t xml:space="preserve"> Bağımsız Bölüm No:</w:t>
      </w:r>
    </w:p>
    <w:p w14:paraId="26208AAC" w14:textId="77777777" w:rsidR="00E16A11" w:rsidRDefault="00986058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sym w:font="Symbol" w:char="F0B7"/>
      </w:r>
      <w:r w:rsidRPr="00972518">
        <w:rPr>
          <w:rFonts w:ascii="Calibri" w:hAnsi="Calibri" w:cs="Calibri"/>
          <w:sz w:val="21"/>
          <w:szCs w:val="21"/>
        </w:rPr>
        <w:t xml:space="preserve"> Ada/Parsel :</w:t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</w:p>
    <w:p w14:paraId="59536B1F" w14:textId="2F1A7C55" w:rsidR="00986058" w:rsidRPr="00972518" w:rsidRDefault="00972518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sym w:font="Symbol" w:char="F0B7"/>
      </w:r>
      <w:r>
        <w:rPr>
          <w:rFonts w:ascii="Calibri" w:hAnsi="Calibri" w:cs="Calibri"/>
          <w:sz w:val="21"/>
          <w:szCs w:val="21"/>
        </w:rPr>
        <w:t xml:space="preserve"> </w:t>
      </w:r>
      <w:r w:rsidRPr="00972518">
        <w:rPr>
          <w:rFonts w:ascii="Calibri" w:hAnsi="Calibri" w:cs="Calibri"/>
          <w:sz w:val="21"/>
          <w:szCs w:val="21"/>
        </w:rPr>
        <w:t>Adresi :</w:t>
      </w:r>
    </w:p>
    <w:p w14:paraId="1A05D8BD" w14:textId="77777777" w:rsidR="00E16A11" w:rsidRDefault="00986058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sym w:font="Symbol" w:char="F0B7"/>
      </w:r>
      <w:r w:rsidRPr="00972518">
        <w:rPr>
          <w:rFonts w:ascii="Calibri" w:hAnsi="Calibri" w:cs="Calibri"/>
          <w:sz w:val="21"/>
          <w:szCs w:val="21"/>
        </w:rPr>
        <w:t xml:space="preserve"> Parsel Alanı :</w:t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  <w:r w:rsidR="00972518">
        <w:rPr>
          <w:rFonts w:ascii="Calibri" w:hAnsi="Calibri" w:cs="Calibri"/>
          <w:sz w:val="21"/>
          <w:szCs w:val="21"/>
        </w:rPr>
        <w:tab/>
      </w:r>
    </w:p>
    <w:p w14:paraId="70417793" w14:textId="49749F08" w:rsidR="00986058" w:rsidRPr="00972518" w:rsidRDefault="00972518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sym w:font="Symbol" w:char="F0B7"/>
      </w:r>
      <w:r>
        <w:rPr>
          <w:rFonts w:ascii="Calibri" w:hAnsi="Calibri" w:cs="Calibri"/>
          <w:sz w:val="21"/>
          <w:szCs w:val="21"/>
        </w:rPr>
        <w:t xml:space="preserve"> </w:t>
      </w:r>
      <w:r w:rsidRPr="00972518">
        <w:rPr>
          <w:rFonts w:ascii="Calibri" w:hAnsi="Calibri" w:cs="Calibri"/>
          <w:sz w:val="21"/>
          <w:szCs w:val="21"/>
        </w:rPr>
        <w:t>Aylık Kira Bedeli/Satış Bedeli :</w:t>
      </w:r>
    </w:p>
    <w:p w14:paraId="1A953126" w14:textId="77777777" w:rsidR="001370E0" w:rsidRPr="00972518" w:rsidRDefault="00986058" w:rsidP="00EA5C80">
      <w:pPr>
        <w:spacing w:after="0"/>
        <w:jc w:val="both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MADDE 3 – T</w:t>
      </w:r>
      <w:r w:rsidR="001370E0" w:rsidRPr="00972518">
        <w:rPr>
          <w:rFonts w:ascii="Calibri" w:hAnsi="Calibri" w:cs="Calibri"/>
          <w:b/>
          <w:sz w:val="21"/>
          <w:szCs w:val="21"/>
        </w:rPr>
        <w:t>ARAFLARIN HAK VE YÜKÜMLÜLÜKLERİ</w:t>
      </w:r>
    </w:p>
    <w:p w14:paraId="688B4443" w14:textId="03E95B0C" w:rsidR="000C7866" w:rsidRPr="00972518" w:rsidRDefault="00221825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3.1.</w:t>
      </w:r>
      <w:r w:rsidRPr="00972518">
        <w:rPr>
          <w:rFonts w:ascii="Calibri" w:hAnsi="Calibri" w:cs="Calibri"/>
          <w:sz w:val="21"/>
          <w:szCs w:val="21"/>
        </w:rPr>
        <w:t xml:space="preserve"> </w:t>
      </w:r>
      <w:r w:rsidR="00CC034C" w:rsidRPr="00CC034C">
        <w:rPr>
          <w:rFonts w:ascii="Calibri" w:hAnsi="Calibri" w:cs="Calibri"/>
          <w:sz w:val="21"/>
          <w:szCs w:val="21"/>
        </w:rPr>
        <w:t xml:space="preserve">Eğer KİRACI ADAYI veya ALICI ADAYI, SORUMLU EMLAK </w:t>
      </w:r>
      <w:proofErr w:type="spellStart"/>
      <w:r w:rsidR="00CC034C" w:rsidRPr="00CC034C">
        <w:rPr>
          <w:rFonts w:ascii="Calibri" w:hAnsi="Calibri" w:cs="Calibri"/>
          <w:sz w:val="21"/>
          <w:szCs w:val="21"/>
        </w:rPr>
        <w:t>DANIŞMANI'nı</w:t>
      </w:r>
      <w:proofErr w:type="spellEnd"/>
      <w:r w:rsidR="00CC034C" w:rsidRPr="00CC034C">
        <w:rPr>
          <w:rFonts w:ascii="Calibri" w:hAnsi="Calibri" w:cs="Calibri"/>
          <w:sz w:val="21"/>
          <w:szCs w:val="21"/>
        </w:rPr>
        <w:t xml:space="preserve"> işlemden hariç tutarak anlaşmayı gerçekleştirirse, hem kendisine düşen komisyon bedelini hem de komisyon bedeli kadar cezai şartı ödemeyi kabul ve taahhüt eder.</w:t>
      </w:r>
    </w:p>
    <w:p w14:paraId="41C6A6CA" w14:textId="252E0BA9" w:rsidR="00221825" w:rsidRPr="00972518" w:rsidRDefault="00221825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 xml:space="preserve">3.2. </w:t>
      </w:r>
      <w:r w:rsidR="00CC034C" w:rsidRPr="00CC034C">
        <w:rPr>
          <w:rFonts w:ascii="Calibri" w:hAnsi="Calibri" w:cs="Calibri"/>
          <w:sz w:val="21"/>
          <w:szCs w:val="21"/>
        </w:rPr>
        <w:t>Bu sözleşmede belirtilen taşınmaz gayrimenkulün kiralanmaması/satılmaması durumunda, sözleşme GEÇERSİZ sayılacaktır.</w:t>
      </w:r>
    </w:p>
    <w:p w14:paraId="7CF97529" w14:textId="77777777" w:rsidR="00DF63DB" w:rsidRPr="00972518" w:rsidRDefault="00986058" w:rsidP="00EA5C80">
      <w:pPr>
        <w:spacing w:after="0"/>
        <w:jc w:val="both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 xml:space="preserve">MADDE </w:t>
      </w:r>
      <w:r w:rsidR="003B5319" w:rsidRPr="00972518">
        <w:rPr>
          <w:rFonts w:ascii="Calibri" w:hAnsi="Calibri" w:cs="Calibri"/>
          <w:b/>
          <w:sz w:val="21"/>
          <w:szCs w:val="21"/>
        </w:rPr>
        <w:t>4</w:t>
      </w:r>
      <w:r w:rsidRPr="00972518">
        <w:rPr>
          <w:rFonts w:ascii="Calibri" w:hAnsi="Calibri" w:cs="Calibri"/>
          <w:b/>
          <w:sz w:val="21"/>
          <w:szCs w:val="21"/>
        </w:rPr>
        <w:t xml:space="preserve"> - GİZLİLİK</w:t>
      </w:r>
      <w:r w:rsidR="00DF63DB" w:rsidRPr="00972518">
        <w:rPr>
          <w:rFonts w:ascii="Calibri" w:hAnsi="Calibri" w:cs="Calibri"/>
          <w:b/>
          <w:sz w:val="21"/>
          <w:szCs w:val="21"/>
        </w:rPr>
        <w:t xml:space="preserve"> ve KİŞİSEL VERİLERİN KORUNMASI</w:t>
      </w:r>
    </w:p>
    <w:p w14:paraId="01AF6940" w14:textId="41655CEB" w:rsidR="0009722E" w:rsidRDefault="0009722E" w:rsidP="00303C5D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09722E">
        <w:rPr>
          <w:rFonts w:ascii="Calibri" w:hAnsi="Calibri" w:cs="Calibri"/>
          <w:sz w:val="21"/>
          <w:szCs w:val="21"/>
        </w:rPr>
        <w:t>SORUMLU EMLAK DANIŞMANI ile paylaşılan kişisel veriler, 6698 Sayılı Kişisel Verilerin Korunması Kanunu (KVKK) kapsamında işlenecektir. Kiracı Adayı/Mal Sahibi Adayı, kanunda belirtilen tedbirler dahilinde kişisel verilerinin işlenmesine açıkça rızasının olduğunu kabul ve beyan eder</w:t>
      </w:r>
      <w:r>
        <w:rPr>
          <w:rFonts w:ascii="Calibri" w:hAnsi="Calibri" w:cs="Calibri"/>
          <w:sz w:val="21"/>
          <w:szCs w:val="21"/>
        </w:rPr>
        <w:t>.</w:t>
      </w:r>
    </w:p>
    <w:p w14:paraId="5EFD3C09" w14:textId="508461F9" w:rsidR="00303C5D" w:rsidRPr="00972518" w:rsidRDefault="00303C5D" w:rsidP="00303C5D">
      <w:pPr>
        <w:spacing w:after="0"/>
        <w:jc w:val="both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MADDE 5 - İHTİLAFLARIN HALLİ</w:t>
      </w:r>
    </w:p>
    <w:p w14:paraId="33F51B35" w14:textId="77777777" w:rsidR="00303C5D" w:rsidRPr="00972518" w:rsidRDefault="00AA7D0A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AA7D0A">
        <w:rPr>
          <w:rFonts w:ascii="Calibri" w:hAnsi="Calibri" w:cs="Calibri"/>
          <w:sz w:val="21"/>
          <w:szCs w:val="21"/>
        </w:rPr>
        <w:t>TARAFLAR arasında çıkacak sözleşmeden kaynaklanan veya bu sözleşme ile ilgili olan tüm uyuşmazlıkların çözümünde .................................... Mahkemeleri ve İcra Müdürlükleri münhasıran yetkili kılınmıştır.</w:t>
      </w:r>
    </w:p>
    <w:p w14:paraId="70B1DC5B" w14:textId="77777777" w:rsidR="0009722E" w:rsidRDefault="0009722E" w:rsidP="00EA5C80">
      <w:pPr>
        <w:spacing w:after="0"/>
        <w:jc w:val="both"/>
        <w:rPr>
          <w:rFonts w:ascii="Calibri" w:hAnsi="Calibri" w:cs="Calibri"/>
          <w:b/>
          <w:sz w:val="21"/>
          <w:szCs w:val="21"/>
        </w:rPr>
      </w:pPr>
    </w:p>
    <w:p w14:paraId="57162E5D" w14:textId="77777777" w:rsidR="0009722E" w:rsidRDefault="0009722E" w:rsidP="00EA5C80">
      <w:pPr>
        <w:spacing w:after="0"/>
        <w:jc w:val="both"/>
        <w:rPr>
          <w:rFonts w:ascii="Calibri" w:hAnsi="Calibri" w:cs="Calibri"/>
          <w:b/>
          <w:sz w:val="21"/>
          <w:szCs w:val="21"/>
        </w:rPr>
      </w:pPr>
    </w:p>
    <w:p w14:paraId="5D219658" w14:textId="725F8FA2" w:rsidR="00535B44" w:rsidRPr="00972518" w:rsidRDefault="00303C5D" w:rsidP="00EA5C80">
      <w:pPr>
        <w:spacing w:after="0"/>
        <w:jc w:val="both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lastRenderedPageBreak/>
        <w:t>MADDE 6</w:t>
      </w:r>
      <w:r w:rsidR="00986058" w:rsidRPr="00972518">
        <w:rPr>
          <w:rFonts w:ascii="Calibri" w:hAnsi="Calibri" w:cs="Calibri"/>
          <w:b/>
          <w:sz w:val="21"/>
          <w:szCs w:val="21"/>
        </w:rPr>
        <w:t xml:space="preserve"> </w:t>
      </w:r>
      <w:r w:rsidR="00535B44" w:rsidRPr="00972518">
        <w:rPr>
          <w:rFonts w:ascii="Calibri" w:hAnsi="Calibri" w:cs="Calibri"/>
          <w:b/>
          <w:sz w:val="21"/>
          <w:szCs w:val="21"/>
        </w:rPr>
        <w:t>– YÜRÜRLÜK</w:t>
      </w:r>
    </w:p>
    <w:p w14:paraId="6C91A2DB" w14:textId="58A3B6B8" w:rsidR="00FD3528" w:rsidRPr="00972518" w:rsidRDefault="00413DFE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413DFE">
        <w:rPr>
          <w:rFonts w:ascii="Calibri" w:hAnsi="Calibri" w:cs="Calibri"/>
          <w:sz w:val="21"/>
          <w:szCs w:val="21"/>
        </w:rPr>
        <w:t xml:space="preserve">İşbu sözleşme taraflarca imzalandığı tarihte yürürlüğe girer. </w:t>
      </w:r>
      <w:r>
        <w:rPr>
          <w:rFonts w:ascii="Calibri" w:hAnsi="Calibri" w:cs="Calibri"/>
          <w:sz w:val="21"/>
          <w:szCs w:val="21"/>
        </w:rPr>
        <w:t>İşbu 6</w:t>
      </w:r>
      <w:r w:rsidRPr="00413DFE">
        <w:rPr>
          <w:rFonts w:ascii="Calibri" w:hAnsi="Calibri" w:cs="Calibri"/>
          <w:sz w:val="21"/>
          <w:szCs w:val="21"/>
        </w:rPr>
        <w:t xml:space="preserve"> (</w:t>
      </w:r>
      <w:r>
        <w:rPr>
          <w:rFonts w:ascii="Calibri" w:hAnsi="Calibri" w:cs="Calibri"/>
          <w:sz w:val="21"/>
          <w:szCs w:val="21"/>
        </w:rPr>
        <w:t xml:space="preserve">altı) madde ve </w:t>
      </w:r>
      <w:r w:rsidR="0009722E">
        <w:rPr>
          <w:rFonts w:ascii="Calibri" w:hAnsi="Calibri" w:cs="Calibri"/>
          <w:sz w:val="21"/>
          <w:szCs w:val="21"/>
        </w:rPr>
        <w:t>2</w:t>
      </w:r>
      <w:r>
        <w:rPr>
          <w:rFonts w:ascii="Calibri" w:hAnsi="Calibri" w:cs="Calibri"/>
          <w:sz w:val="21"/>
          <w:szCs w:val="21"/>
        </w:rPr>
        <w:t xml:space="preserve"> (</w:t>
      </w:r>
      <w:r w:rsidR="0009722E">
        <w:rPr>
          <w:rFonts w:ascii="Calibri" w:hAnsi="Calibri" w:cs="Calibri"/>
          <w:sz w:val="21"/>
          <w:szCs w:val="21"/>
        </w:rPr>
        <w:t>iki</w:t>
      </w:r>
      <w:r w:rsidRPr="00413DFE">
        <w:rPr>
          <w:rFonts w:ascii="Calibri" w:hAnsi="Calibri" w:cs="Calibri"/>
          <w:sz w:val="21"/>
          <w:szCs w:val="21"/>
        </w:rPr>
        <w:t xml:space="preserve">) sayfadan oluşan sözleşme </w:t>
      </w:r>
      <w:proofErr w:type="spellStart"/>
      <w:r w:rsidRPr="00413DFE">
        <w:rPr>
          <w:rFonts w:ascii="Calibri" w:hAnsi="Calibri" w:cs="Calibri"/>
          <w:sz w:val="21"/>
          <w:szCs w:val="21"/>
        </w:rPr>
        <w:t>Taraflar’ın</w:t>
      </w:r>
      <w:proofErr w:type="spellEnd"/>
      <w:r w:rsidRPr="00413DFE">
        <w:rPr>
          <w:rFonts w:ascii="Calibri" w:hAnsi="Calibri" w:cs="Calibri"/>
          <w:sz w:val="21"/>
          <w:szCs w:val="21"/>
        </w:rPr>
        <w:t xml:space="preserve"> karşılıklı kabul ve taahhütleri ile ...................... tarihinde iki suret olarak imzalanmıştır.</w:t>
      </w:r>
    </w:p>
    <w:p w14:paraId="2A219330" w14:textId="77777777" w:rsidR="00930FDB" w:rsidRPr="00972518" w:rsidRDefault="00930FDB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65185401" w14:textId="77777777" w:rsidR="009C5BF9" w:rsidRPr="00972518" w:rsidRDefault="002507AE" w:rsidP="00303C5D">
      <w:pPr>
        <w:spacing w:after="0"/>
        <w:ind w:firstLine="708"/>
        <w:jc w:val="both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 xml:space="preserve">   </w:t>
      </w:r>
      <w:r w:rsidR="00380FF0" w:rsidRPr="00972518">
        <w:rPr>
          <w:rFonts w:ascii="Calibri" w:hAnsi="Calibri" w:cs="Calibri"/>
          <w:b/>
          <w:sz w:val="21"/>
          <w:szCs w:val="21"/>
        </w:rPr>
        <w:t>KİRACI ADAYI/MAL SAHİBİ ADAYI</w:t>
      </w:r>
      <w:r w:rsidR="00930FDB" w:rsidRPr="00972518">
        <w:rPr>
          <w:rFonts w:ascii="Calibri" w:hAnsi="Calibri" w:cs="Calibri"/>
          <w:b/>
          <w:sz w:val="21"/>
          <w:szCs w:val="21"/>
        </w:rPr>
        <w:tab/>
      </w:r>
      <w:r w:rsidR="00930FDB" w:rsidRPr="00972518">
        <w:rPr>
          <w:rFonts w:ascii="Calibri" w:hAnsi="Calibri" w:cs="Calibri"/>
          <w:b/>
          <w:sz w:val="21"/>
          <w:szCs w:val="21"/>
        </w:rPr>
        <w:tab/>
      </w:r>
      <w:r w:rsidR="00930FDB" w:rsidRPr="00972518">
        <w:rPr>
          <w:rFonts w:ascii="Calibri" w:hAnsi="Calibri" w:cs="Calibri"/>
          <w:b/>
          <w:sz w:val="21"/>
          <w:szCs w:val="21"/>
        </w:rPr>
        <w:tab/>
      </w:r>
      <w:r w:rsidR="00930FDB" w:rsidRPr="00972518">
        <w:rPr>
          <w:rFonts w:ascii="Calibri" w:hAnsi="Calibri" w:cs="Calibri"/>
          <w:b/>
          <w:sz w:val="21"/>
          <w:szCs w:val="21"/>
        </w:rPr>
        <w:tab/>
        <w:t>SORUMLU EMLAK DANIŞMANI</w:t>
      </w:r>
    </w:p>
    <w:sectPr w:rsidR="009C5BF9" w:rsidRPr="00972518" w:rsidSect="00894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5BDD" w14:textId="77777777" w:rsidR="002B6E74" w:rsidRDefault="002B6E74" w:rsidP="00A016C4">
      <w:pPr>
        <w:spacing w:after="0" w:line="240" w:lineRule="auto"/>
      </w:pPr>
      <w:r>
        <w:separator/>
      </w:r>
    </w:p>
  </w:endnote>
  <w:endnote w:type="continuationSeparator" w:id="0">
    <w:p w14:paraId="507F38DA" w14:textId="77777777" w:rsidR="002B6E74" w:rsidRDefault="002B6E74" w:rsidP="00A0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FCD3" w14:textId="77777777" w:rsidR="00A016C4" w:rsidRDefault="00A016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B359" w14:textId="77777777" w:rsidR="00A016C4" w:rsidRDefault="00A016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9A42" w14:textId="77777777" w:rsidR="00A016C4" w:rsidRDefault="00A016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AD94" w14:textId="77777777" w:rsidR="002B6E74" w:rsidRDefault="002B6E74" w:rsidP="00A016C4">
      <w:pPr>
        <w:spacing w:after="0" w:line="240" w:lineRule="auto"/>
      </w:pPr>
      <w:r>
        <w:separator/>
      </w:r>
    </w:p>
  </w:footnote>
  <w:footnote w:type="continuationSeparator" w:id="0">
    <w:p w14:paraId="4F5BFD0D" w14:textId="77777777" w:rsidR="002B6E74" w:rsidRDefault="002B6E74" w:rsidP="00A0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8E5F" w14:textId="1802C182" w:rsidR="00A016C4" w:rsidRDefault="00A016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BDF4" w14:textId="3CC64F00" w:rsidR="00A016C4" w:rsidRDefault="00A016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EF68" w14:textId="1ECF7686" w:rsidR="00A016C4" w:rsidRDefault="00A016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67C"/>
    <w:rsid w:val="00026F94"/>
    <w:rsid w:val="000440B6"/>
    <w:rsid w:val="0007177F"/>
    <w:rsid w:val="00082782"/>
    <w:rsid w:val="000832BF"/>
    <w:rsid w:val="0009722E"/>
    <w:rsid w:val="000B0F61"/>
    <w:rsid w:val="000C7866"/>
    <w:rsid w:val="00131224"/>
    <w:rsid w:val="001370E0"/>
    <w:rsid w:val="001878B5"/>
    <w:rsid w:val="00192C24"/>
    <w:rsid w:val="00221825"/>
    <w:rsid w:val="00246336"/>
    <w:rsid w:val="002507AE"/>
    <w:rsid w:val="002B6E74"/>
    <w:rsid w:val="002E3C51"/>
    <w:rsid w:val="002F7E3C"/>
    <w:rsid w:val="00300F10"/>
    <w:rsid w:val="00303C5D"/>
    <w:rsid w:val="00311F3E"/>
    <w:rsid w:val="0033580F"/>
    <w:rsid w:val="003510B5"/>
    <w:rsid w:val="00380FF0"/>
    <w:rsid w:val="003B5319"/>
    <w:rsid w:val="003D594B"/>
    <w:rsid w:val="003F3B83"/>
    <w:rsid w:val="00413DFE"/>
    <w:rsid w:val="00494C5D"/>
    <w:rsid w:val="004A29F4"/>
    <w:rsid w:val="00531203"/>
    <w:rsid w:val="00535B44"/>
    <w:rsid w:val="00545015"/>
    <w:rsid w:val="00581021"/>
    <w:rsid w:val="005C71AE"/>
    <w:rsid w:val="00603EB6"/>
    <w:rsid w:val="00604E28"/>
    <w:rsid w:val="00606ABD"/>
    <w:rsid w:val="00644422"/>
    <w:rsid w:val="00667DEB"/>
    <w:rsid w:val="00691B24"/>
    <w:rsid w:val="00692D26"/>
    <w:rsid w:val="006A7FC6"/>
    <w:rsid w:val="006D5277"/>
    <w:rsid w:val="0070548D"/>
    <w:rsid w:val="00744884"/>
    <w:rsid w:val="007C7AAC"/>
    <w:rsid w:val="007F57AE"/>
    <w:rsid w:val="008173D0"/>
    <w:rsid w:val="00855458"/>
    <w:rsid w:val="00894106"/>
    <w:rsid w:val="00930FDB"/>
    <w:rsid w:val="00960B84"/>
    <w:rsid w:val="00972518"/>
    <w:rsid w:val="00986058"/>
    <w:rsid w:val="009B5D6A"/>
    <w:rsid w:val="009C5BF9"/>
    <w:rsid w:val="00A016C4"/>
    <w:rsid w:val="00A31970"/>
    <w:rsid w:val="00A51237"/>
    <w:rsid w:val="00A519AC"/>
    <w:rsid w:val="00A52FDB"/>
    <w:rsid w:val="00A95178"/>
    <w:rsid w:val="00AA7D0A"/>
    <w:rsid w:val="00AB09E2"/>
    <w:rsid w:val="00B26FF5"/>
    <w:rsid w:val="00B77375"/>
    <w:rsid w:val="00B94E61"/>
    <w:rsid w:val="00BD46B2"/>
    <w:rsid w:val="00C03B4E"/>
    <w:rsid w:val="00C264A3"/>
    <w:rsid w:val="00C4467C"/>
    <w:rsid w:val="00CC034C"/>
    <w:rsid w:val="00CE4300"/>
    <w:rsid w:val="00D05181"/>
    <w:rsid w:val="00D21319"/>
    <w:rsid w:val="00D23975"/>
    <w:rsid w:val="00D335C0"/>
    <w:rsid w:val="00DB6646"/>
    <w:rsid w:val="00DF63DB"/>
    <w:rsid w:val="00E16A11"/>
    <w:rsid w:val="00E63ED3"/>
    <w:rsid w:val="00E762CF"/>
    <w:rsid w:val="00EA2208"/>
    <w:rsid w:val="00EA5C80"/>
    <w:rsid w:val="00EB575A"/>
    <w:rsid w:val="00ED46BC"/>
    <w:rsid w:val="00F02161"/>
    <w:rsid w:val="00F23A4D"/>
    <w:rsid w:val="00F262B2"/>
    <w:rsid w:val="00F2683C"/>
    <w:rsid w:val="00F31EB3"/>
    <w:rsid w:val="00F32C60"/>
    <w:rsid w:val="00F860F9"/>
    <w:rsid w:val="00F87C1F"/>
    <w:rsid w:val="00FB627D"/>
    <w:rsid w:val="00F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95CA"/>
  <w15:docId w15:val="{6EB3F3D4-2A22-4832-955B-479EE391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6C4"/>
  </w:style>
  <w:style w:type="paragraph" w:styleId="AltBilgi">
    <w:name w:val="footer"/>
    <w:basedOn w:val="Normal"/>
    <w:link w:val="AltBilgiChar"/>
    <w:uiPriority w:val="99"/>
    <w:unhideWhenUsed/>
    <w:rsid w:val="00A0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Utku İpek</cp:lastModifiedBy>
  <cp:revision>88</cp:revision>
  <cp:lastPrinted>2023-02-05T09:03:00Z</cp:lastPrinted>
  <dcterms:created xsi:type="dcterms:W3CDTF">2023-01-19T14:26:00Z</dcterms:created>
  <dcterms:modified xsi:type="dcterms:W3CDTF">2023-11-13T11:45:00Z</dcterms:modified>
</cp:coreProperties>
</file>